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EECF" w14:textId="61304959" w:rsidR="0044354E" w:rsidRDefault="0044354E" w:rsidP="00A25EEC">
      <w:pPr>
        <w:pStyle w:val="Titelseite"/>
      </w:pPr>
    </w:p>
    <w:p w14:paraId="147AD0F9" w14:textId="77777777" w:rsidR="007A2E29" w:rsidRPr="00E364DF" w:rsidRDefault="007A2E29" w:rsidP="00A25EEC">
      <w:pPr>
        <w:pStyle w:val="Titelseite"/>
      </w:pPr>
    </w:p>
    <w:p w14:paraId="42D17927" w14:textId="77777777" w:rsidR="00DF20ED" w:rsidRPr="00E364DF" w:rsidRDefault="00DF20ED" w:rsidP="00A25EEC">
      <w:pPr>
        <w:pStyle w:val="Titelseite"/>
      </w:pPr>
    </w:p>
    <w:p w14:paraId="5C641C51" w14:textId="5A0D7188" w:rsidR="007A2E29" w:rsidRPr="00E364DF" w:rsidRDefault="0044354E" w:rsidP="00A25EEC">
      <w:pPr>
        <w:pStyle w:val="Titelseite"/>
      </w:pPr>
      <w:r w:rsidRPr="00E364DF">
        <w:rPr>
          <w:noProof/>
        </w:rPr>
        <w:drawing>
          <wp:inline distT="0" distB="0" distL="0" distR="0" wp14:anchorId="6C64F63A" wp14:editId="119DF056">
            <wp:extent cx="4007317" cy="3786117"/>
            <wp:effectExtent l="76200" t="76200" r="222250" b="23368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022885" cy="3800825"/>
                    </a:xfrm>
                    <a:prstGeom prst="rect">
                      <a:avLst/>
                    </a:prstGeom>
                    <a:noFill/>
                    <a:ln>
                      <a:noFill/>
                    </a:ln>
                    <a:effectLst>
                      <a:outerShdw blurRad="152400" dist="101600" dir="2700000" algn="tl" rotWithShape="0">
                        <a:prstClr val="black">
                          <a:alpha val="40000"/>
                        </a:prstClr>
                      </a:outerShdw>
                    </a:effectLst>
                  </pic:spPr>
                </pic:pic>
              </a:graphicData>
            </a:graphic>
          </wp:inline>
        </w:drawing>
      </w:r>
    </w:p>
    <w:p w14:paraId="7AD391EB" w14:textId="77777777" w:rsidR="00A25EEC" w:rsidRPr="00E364DF" w:rsidRDefault="00A25EEC" w:rsidP="00A25EEC">
      <w:pPr>
        <w:pStyle w:val="Titelseite"/>
      </w:pPr>
    </w:p>
    <w:p w14:paraId="09FACCED" w14:textId="77777777" w:rsidR="007A2E29" w:rsidRPr="007A2E29" w:rsidRDefault="007A2E29" w:rsidP="00A25EEC">
      <w:pPr>
        <w:pStyle w:val="Titelseite"/>
        <w:rPr>
          <w:lang w:val="en-GB"/>
        </w:rPr>
      </w:pPr>
      <w:r w:rsidRPr="007A2E29">
        <w:rPr>
          <w:lang w:val="en-GB"/>
        </w:rPr>
        <w:t>Configuration Software for the HID Operation Mode</w:t>
      </w:r>
    </w:p>
    <w:p w14:paraId="730683A6" w14:textId="5F185247" w:rsidR="0005407A" w:rsidRPr="00E15E08" w:rsidRDefault="007A2E29" w:rsidP="007A2E29">
      <w:pPr>
        <w:pStyle w:val="Titelseite"/>
      </w:pPr>
      <w:r w:rsidRPr="007A2E29">
        <w:t>EVO2, NEO1, OEM-M1000</w:t>
      </w:r>
    </w:p>
    <w:p w14:paraId="722A7114" w14:textId="77777777" w:rsidR="00CC3996" w:rsidRPr="00E364DF" w:rsidRDefault="00CC3996" w:rsidP="00A25EEC">
      <w:pPr>
        <w:pStyle w:val="Titelseite"/>
      </w:pPr>
    </w:p>
    <w:p w14:paraId="6140FDB5" w14:textId="77777777" w:rsidR="00F821A6" w:rsidRPr="00E364DF" w:rsidRDefault="00C0723D" w:rsidP="00F821A6">
      <w:r w:rsidRPr="00E364DF">
        <w:br w:type="page"/>
      </w:r>
    </w:p>
    <w:p w14:paraId="1551E2E5" w14:textId="77777777" w:rsidR="00013F0C" w:rsidRPr="00E364DF" w:rsidRDefault="00013F0C" w:rsidP="00F821A6"/>
    <w:p w14:paraId="017A3261" w14:textId="77777777" w:rsidR="00013F0C" w:rsidRPr="00E364DF" w:rsidRDefault="00013F0C" w:rsidP="00F821A6"/>
    <w:p w14:paraId="47EB55C8" w14:textId="77777777" w:rsidR="00013F0C" w:rsidRPr="00E364DF" w:rsidRDefault="00013F0C" w:rsidP="00F821A6"/>
    <w:p w14:paraId="2A46A962" w14:textId="77777777" w:rsidR="00013F0C" w:rsidRPr="00E364DF" w:rsidRDefault="00013F0C" w:rsidP="00F821A6"/>
    <w:p w14:paraId="73DCDDBB" w14:textId="77777777" w:rsidR="00013F0C" w:rsidRPr="00E364DF" w:rsidRDefault="00013F0C" w:rsidP="00F821A6"/>
    <w:p w14:paraId="7B33338F" w14:textId="77777777" w:rsidR="00013F0C" w:rsidRPr="00E364DF" w:rsidRDefault="00013F0C" w:rsidP="00F821A6"/>
    <w:p w14:paraId="764DF30D" w14:textId="77777777" w:rsidR="00013F0C" w:rsidRPr="00E364DF" w:rsidRDefault="00013F0C" w:rsidP="00F821A6"/>
    <w:p w14:paraId="27722E8A" w14:textId="77777777" w:rsidR="00013F0C" w:rsidRPr="00E364DF" w:rsidRDefault="00013F0C" w:rsidP="00F821A6"/>
    <w:p w14:paraId="62701E80" w14:textId="77777777" w:rsidR="00013F0C" w:rsidRPr="00E364DF" w:rsidRDefault="00013F0C" w:rsidP="00F821A6"/>
    <w:p w14:paraId="024F0173" w14:textId="77777777" w:rsidR="00013F0C" w:rsidRPr="00E364DF" w:rsidRDefault="00013F0C" w:rsidP="00F821A6"/>
    <w:p w14:paraId="2BF7504D" w14:textId="77777777" w:rsidR="00013F0C" w:rsidRPr="00E364DF" w:rsidRDefault="00013F0C" w:rsidP="00F821A6"/>
    <w:p w14:paraId="49D0644E" w14:textId="77777777" w:rsidR="00013F0C" w:rsidRPr="00E364DF" w:rsidRDefault="00013F0C" w:rsidP="00F821A6"/>
    <w:p w14:paraId="5AA4D602" w14:textId="77777777" w:rsidR="002447DB" w:rsidRPr="00E364DF" w:rsidRDefault="002447DB" w:rsidP="00F821A6"/>
    <w:p w14:paraId="00B2E41F" w14:textId="77777777" w:rsidR="00013F0C" w:rsidRPr="00E364DF" w:rsidRDefault="00013F0C" w:rsidP="00F821A6"/>
    <w:p w14:paraId="69E6211F" w14:textId="77777777" w:rsidR="00692D2A" w:rsidRPr="00E364DF" w:rsidRDefault="00692D2A" w:rsidP="00F821A6"/>
    <w:p w14:paraId="3C919461" w14:textId="77777777" w:rsidR="00692D2A" w:rsidRPr="00E364DF" w:rsidRDefault="00692D2A" w:rsidP="00F821A6"/>
    <w:p w14:paraId="37F624AE" w14:textId="77777777" w:rsidR="00E17CEC" w:rsidRPr="00E364DF" w:rsidRDefault="00E17CEC"/>
    <w:p w14:paraId="78EA0013" w14:textId="77777777" w:rsidR="00692D2A" w:rsidRPr="00E364DF" w:rsidRDefault="00692D2A"/>
    <w:p w14:paraId="4411C313" w14:textId="77777777" w:rsidR="00692D2A" w:rsidRPr="00E364DF" w:rsidRDefault="00692D2A"/>
    <w:p w14:paraId="78759893" w14:textId="77777777" w:rsidR="00692D2A" w:rsidRPr="00E364DF" w:rsidRDefault="00692D2A"/>
    <w:p w14:paraId="526B3617" w14:textId="77777777" w:rsidR="00692D2A" w:rsidRPr="00E364DF" w:rsidRDefault="00692D2A"/>
    <w:p w14:paraId="7606DF67" w14:textId="77777777" w:rsidR="00692D2A" w:rsidRPr="00E364DF" w:rsidRDefault="00692D2A"/>
    <w:p w14:paraId="00B56477" w14:textId="77777777" w:rsidR="00692D2A" w:rsidRPr="00E364DF" w:rsidRDefault="00692D2A"/>
    <w:p w14:paraId="49DBC807" w14:textId="77777777" w:rsidR="00692D2A" w:rsidRPr="00E364DF" w:rsidRDefault="00692D2A"/>
    <w:p w14:paraId="0F958120" w14:textId="77777777" w:rsidR="00692D2A" w:rsidRPr="00E364DF" w:rsidRDefault="00692D2A"/>
    <w:p w14:paraId="758759A0" w14:textId="77777777" w:rsidR="00013F0C" w:rsidRPr="00E364DF" w:rsidRDefault="00013F0C"/>
    <w:p w14:paraId="64864762" w14:textId="77777777" w:rsidR="00013F0C" w:rsidRPr="00E364DF" w:rsidRDefault="00013F0C"/>
    <w:p w14:paraId="0E6D68F9" w14:textId="77777777" w:rsidR="00013F0C" w:rsidRPr="00E364DF" w:rsidRDefault="00013F0C"/>
    <w:p w14:paraId="1660E14A" w14:textId="77777777" w:rsidR="00013F0C" w:rsidRPr="00E364DF" w:rsidRDefault="00013F0C"/>
    <w:p w14:paraId="1DAF9CA4" w14:textId="77777777" w:rsidR="00692D2A" w:rsidRPr="00E364DF" w:rsidRDefault="00692D2A"/>
    <w:p w14:paraId="7519015D" w14:textId="77777777" w:rsidR="00692D2A" w:rsidRPr="00E364DF" w:rsidRDefault="00692D2A"/>
    <w:p w14:paraId="5B56390E" w14:textId="77777777" w:rsidR="0068430A" w:rsidRPr="00E364DF" w:rsidRDefault="0068430A"/>
    <w:p w14:paraId="15D7BA0F" w14:textId="77777777" w:rsidR="0068430A" w:rsidRPr="00E364DF" w:rsidRDefault="0068430A"/>
    <w:p w14:paraId="1009A17A" w14:textId="77777777" w:rsidR="00692D2A" w:rsidRPr="00E364DF" w:rsidRDefault="00692D2A"/>
    <w:p w14:paraId="5C84787F" w14:textId="77777777" w:rsidR="005618E6" w:rsidRPr="00E364DF" w:rsidRDefault="005618E6"/>
    <w:p w14:paraId="610F7C4C" w14:textId="250D38F5" w:rsidR="005618E6" w:rsidRDefault="005618E6"/>
    <w:p w14:paraId="074EC674" w14:textId="77777777" w:rsidR="00794DCB" w:rsidRPr="00E364DF" w:rsidRDefault="00794DCB"/>
    <w:p w14:paraId="2A20597C" w14:textId="77777777" w:rsidR="00692D2A" w:rsidRPr="00E364DF" w:rsidRDefault="00692D2A"/>
    <w:p w14:paraId="3615B6C6" w14:textId="77777777" w:rsidR="00692D2A" w:rsidRPr="00E364DF" w:rsidRDefault="00692D2A"/>
    <w:p w14:paraId="7A11A3C4" w14:textId="77777777" w:rsidR="00C0723D" w:rsidRPr="00E364DF" w:rsidRDefault="00C0723D"/>
    <w:p w14:paraId="11C48E3E" w14:textId="77777777" w:rsidR="008927F6" w:rsidRPr="00E364DF" w:rsidRDefault="008927F6"/>
    <w:tbl>
      <w:tblPr>
        <w:tblW w:w="0" w:type="auto"/>
        <w:tblLook w:val="04A0" w:firstRow="1" w:lastRow="0" w:firstColumn="1" w:lastColumn="0" w:noHBand="0" w:noVBand="1"/>
      </w:tblPr>
      <w:tblGrid>
        <w:gridCol w:w="4973"/>
        <w:gridCol w:w="4949"/>
      </w:tblGrid>
      <w:tr w:rsidR="00692D2A" w:rsidRPr="00A85A05" w14:paraId="5527D838" w14:textId="77777777" w:rsidTr="008669F1">
        <w:trPr>
          <w:cantSplit/>
        </w:trPr>
        <w:tc>
          <w:tcPr>
            <w:tcW w:w="5031" w:type="dxa"/>
            <w:shd w:val="clear" w:color="auto" w:fill="auto"/>
          </w:tcPr>
          <w:p w14:paraId="3C9193B3" w14:textId="77777777" w:rsidR="00692D2A" w:rsidRPr="00810F9D" w:rsidRDefault="00692D2A" w:rsidP="008669F1">
            <w:pPr>
              <w:pStyle w:val="Tabelle1"/>
            </w:pPr>
            <w:r w:rsidRPr="00810F9D">
              <w:t>iDTRONIC GmbH</w:t>
            </w:r>
          </w:p>
          <w:p w14:paraId="37DC1631" w14:textId="1BEE0D36" w:rsidR="00692D2A" w:rsidRPr="00810F9D" w:rsidRDefault="00B45BDC" w:rsidP="008669F1">
            <w:pPr>
              <w:pStyle w:val="Tabelle1"/>
            </w:pPr>
            <w:r>
              <w:t>Ludwig-Reichling-Straße 4</w:t>
            </w:r>
          </w:p>
          <w:p w14:paraId="114C1950" w14:textId="77777777" w:rsidR="00692D2A" w:rsidRPr="00810F9D" w:rsidRDefault="00692D2A" w:rsidP="008669F1">
            <w:pPr>
              <w:pStyle w:val="Tabelle1"/>
            </w:pPr>
            <w:r w:rsidRPr="00810F9D">
              <w:t>67059 Ludwigshafen</w:t>
            </w:r>
          </w:p>
          <w:p w14:paraId="2F73DECA" w14:textId="77777777" w:rsidR="00692D2A" w:rsidRPr="00810F9D" w:rsidRDefault="00692D2A" w:rsidP="008669F1">
            <w:pPr>
              <w:pStyle w:val="Tabelle1"/>
            </w:pPr>
            <w:r w:rsidRPr="00810F9D">
              <w:t>Germany/Deutschland</w:t>
            </w:r>
          </w:p>
          <w:p w14:paraId="0B36C53A" w14:textId="77777777" w:rsidR="00692D2A" w:rsidRPr="00810F9D" w:rsidRDefault="00692D2A" w:rsidP="008669F1">
            <w:pPr>
              <w:pStyle w:val="Tabelle1"/>
            </w:pPr>
          </w:p>
          <w:p w14:paraId="4F38ED61" w14:textId="77777777" w:rsidR="00692D2A" w:rsidRPr="007A2E29" w:rsidRDefault="00692D2A" w:rsidP="008669F1">
            <w:pPr>
              <w:pStyle w:val="Tabelle1"/>
            </w:pPr>
            <w:r w:rsidRPr="007A2E29">
              <w:t>Phone:</w:t>
            </w:r>
            <w:r w:rsidRPr="007A2E29">
              <w:tab/>
              <w:t>+49 621 6690094-0</w:t>
            </w:r>
          </w:p>
          <w:p w14:paraId="55F77BA0" w14:textId="77777777" w:rsidR="00692D2A" w:rsidRPr="007A2E29" w:rsidRDefault="00692D2A" w:rsidP="008669F1">
            <w:pPr>
              <w:pStyle w:val="Tabelle1"/>
            </w:pPr>
            <w:r w:rsidRPr="007A2E29">
              <w:t>Fax:</w:t>
            </w:r>
            <w:r w:rsidR="00DD5A1C" w:rsidRPr="007A2E29">
              <w:t xml:space="preserve">   </w:t>
            </w:r>
            <w:r w:rsidRPr="007A2E29">
              <w:tab/>
              <w:t>+49 621 6690094-9</w:t>
            </w:r>
          </w:p>
          <w:p w14:paraId="124E9DB7" w14:textId="77777777" w:rsidR="00692D2A" w:rsidRPr="00E364DF" w:rsidRDefault="00692D2A" w:rsidP="008669F1">
            <w:pPr>
              <w:pStyle w:val="Tabelle1"/>
            </w:pPr>
            <w:r w:rsidRPr="00E364DF">
              <w:t>E-Mail:</w:t>
            </w:r>
            <w:r w:rsidRPr="00E364DF">
              <w:tab/>
              <w:t>info@idtronic.de</w:t>
            </w:r>
          </w:p>
          <w:p w14:paraId="6D05413B" w14:textId="77777777" w:rsidR="00692D2A" w:rsidRPr="00E364DF" w:rsidRDefault="00692D2A" w:rsidP="008669F1">
            <w:pPr>
              <w:pStyle w:val="Tabelle1"/>
            </w:pPr>
            <w:r w:rsidRPr="00E364DF">
              <w:t>Web:</w:t>
            </w:r>
            <w:r w:rsidR="00DD5A1C">
              <w:t xml:space="preserve">  </w:t>
            </w:r>
            <w:r w:rsidRPr="00E364DF">
              <w:tab/>
              <w:t>idtronic.de</w:t>
            </w:r>
          </w:p>
        </w:tc>
        <w:tc>
          <w:tcPr>
            <w:tcW w:w="5031" w:type="dxa"/>
            <w:shd w:val="clear" w:color="auto" w:fill="auto"/>
            <w:vAlign w:val="bottom"/>
          </w:tcPr>
          <w:p w14:paraId="7DA466C5" w14:textId="66FFF668" w:rsidR="00692D2A" w:rsidRPr="00E364DF" w:rsidRDefault="00692D2A" w:rsidP="008669F1">
            <w:pPr>
              <w:pStyle w:val="Tabelle1r"/>
            </w:pPr>
            <w:r w:rsidRPr="00E364DF">
              <w:t xml:space="preserve">Issue </w:t>
            </w:r>
            <w:r w:rsidR="00A85A05">
              <w:t>0</w:t>
            </w:r>
            <w:r w:rsidR="004E3ABC" w:rsidRPr="00E364DF">
              <w:t>.</w:t>
            </w:r>
            <w:r w:rsidR="00A85A05">
              <w:t>1</w:t>
            </w:r>
          </w:p>
          <w:p w14:paraId="27079AF7" w14:textId="3121E016" w:rsidR="00692D2A" w:rsidRPr="00A85A05" w:rsidRDefault="00692D2A" w:rsidP="008669F1">
            <w:pPr>
              <w:pStyle w:val="Tabelle1r"/>
              <w:rPr>
                <w:lang w:val="en-GB"/>
              </w:rPr>
            </w:pPr>
            <w:r w:rsidRPr="00A85A05">
              <w:rPr>
                <w:lang w:val="en-GB"/>
              </w:rPr>
              <w:t xml:space="preserve">– </w:t>
            </w:r>
            <w:r w:rsidRPr="00E364DF">
              <w:fldChar w:fldCharType="begin"/>
            </w:r>
            <w:r w:rsidRPr="00E364DF">
              <w:instrText xml:space="preserve"> SAVEDATE \@ "dd. MMMM yyyy" \* MERGEFORMAT </w:instrText>
            </w:r>
            <w:r w:rsidRPr="00E364DF">
              <w:fldChar w:fldCharType="separate"/>
            </w:r>
            <w:r w:rsidR="00A85A05">
              <w:rPr>
                <w:noProof/>
              </w:rPr>
              <w:t>24. Juni 2021</w:t>
            </w:r>
            <w:r w:rsidRPr="00E364DF">
              <w:fldChar w:fldCharType="end"/>
            </w:r>
            <w:r w:rsidRPr="00A85A05">
              <w:rPr>
                <w:lang w:val="en-GB"/>
              </w:rPr>
              <w:t xml:space="preserve"> –</w:t>
            </w:r>
          </w:p>
          <w:p w14:paraId="69D0B1E5" w14:textId="77777777" w:rsidR="00692D2A" w:rsidRPr="00A85A05" w:rsidRDefault="00692D2A" w:rsidP="008669F1">
            <w:pPr>
              <w:pStyle w:val="Tabelle1r"/>
              <w:rPr>
                <w:lang w:val="en-GB"/>
              </w:rPr>
            </w:pPr>
          </w:p>
          <w:p w14:paraId="064598EE" w14:textId="77777777" w:rsidR="00692D2A" w:rsidRPr="00A85A05" w:rsidRDefault="00692D2A" w:rsidP="008669F1">
            <w:pPr>
              <w:pStyle w:val="Tabelle1r"/>
              <w:rPr>
                <w:lang w:val="en-GB"/>
              </w:rPr>
            </w:pPr>
          </w:p>
          <w:p w14:paraId="370883CE" w14:textId="77777777" w:rsidR="00692D2A" w:rsidRPr="00A85A05" w:rsidRDefault="00692D2A" w:rsidP="008669F1">
            <w:pPr>
              <w:pStyle w:val="Tabelle1r"/>
              <w:rPr>
                <w:lang w:val="en-GB"/>
              </w:rPr>
            </w:pPr>
            <w:r w:rsidRPr="00A85A05">
              <w:rPr>
                <w:lang w:val="en-GB"/>
              </w:rPr>
              <w:t>Subject to alteration without prior notice.</w:t>
            </w:r>
          </w:p>
          <w:p w14:paraId="5CB54928" w14:textId="0DE998CF" w:rsidR="00692D2A" w:rsidRPr="00A85A05" w:rsidRDefault="00692D2A" w:rsidP="008669F1">
            <w:pPr>
              <w:pStyle w:val="Tabelle1r"/>
              <w:rPr>
                <w:lang w:val="en-GB"/>
              </w:rPr>
            </w:pPr>
            <w:r w:rsidRPr="00A85A05">
              <w:rPr>
                <w:lang w:val="en-GB"/>
              </w:rPr>
              <w:t>© Copyright iDTRONIC GmbH 20</w:t>
            </w:r>
            <w:r w:rsidR="00936F1E" w:rsidRPr="00A85A05">
              <w:rPr>
                <w:lang w:val="en-GB"/>
              </w:rPr>
              <w:t>2</w:t>
            </w:r>
            <w:r w:rsidR="00B45BDC" w:rsidRPr="00A85A05">
              <w:rPr>
                <w:lang w:val="en-GB"/>
              </w:rPr>
              <w:t>1</w:t>
            </w:r>
          </w:p>
          <w:p w14:paraId="31C45CC6" w14:textId="77777777" w:rsidR="00692D2A" w:rsidRPr="00A85A05" w:rsidRDefault="00692D2A" w:rsidP="008669F1">
            <w:pPr>
              <w:pStyle w:val="Tabelle1r"/>
              <w:rPr>
                <w:lang w:val="en-GB"/>
              </w:rPr>
            </w:pPr>
            <w:r w:rsidRPr="00A85A05">
              <w:rPr>
                <w:lang w:val="en-GB"/>
              </w:rPr>
              <w:t>Printed in Germany</w:t>
            </w:r>
          </w:p>
        </w:tc>
      </w:tr>
    </w:tbl>
    <w:p w14:paraId="749EB056" w14:textId="45A5C61A" w:rsidR="00C0723D" w:rsidRPr="00E364DF" w:rsidRDefault="007A2E29" w:rsidP="00A25EEC">
      <w:pPr>
        <w:pStyle w:val="Inhalt"/>
      </w:pPr>
      <w:r>
        <w:lastRenderedPageBreak/>
        <w:t>Inhalt</w:t>
      </w:r>
    </w:p>
    <w:p w14:paraId="33BE7D1A" w14:textId="7C4D07EC" w:rsidR="0009558F" w:rsidRDefault="00C0723D">
      <w:pPr>
        <w:pStyle w:val="Verzeichnis1"/>
        <w:rPr>
          <w:rFonts w:asciiTheme="minorHAnsi" w:eastAsiaTheme="minorEastAsia" w:hAnsiTheme="minorHAnsi" w:cstheme="minorBidi"/>
          <w:b w:val="0"/>
          <w:noProof/>
          <w:sz w:val="22"/>
          <w:szCs w:val="22"/>
        </w:rPr>
      </w:pPr>
      <w:r w:rsidRPr="00E364DF">
        <w:fldChar w:fldCharType="begin"/>
      </w:r>
      <w:r w:rsidRPr="00E364DF">
        <w:instrText xml:space="preserve"> TOC \o "1-4"</w:instrText>
      </w:r>
      <w:r w:rsidR="00843FD3">
        <w:instrText xml:space="preserve"> \h</w:instrText>
      </w:r>
      <w:r w:rsidRPr="00E364DF">
        <w:fldChar w:fldCharType="separate"/>
      </w:r>
      <w:hyperlink w:anchor="_Toc75424561" w:history="1">
        <w:r w:rsidR="0009558F" w:rsidRPr="004A07D0">
          <w:rPr>
            <w:rStyle w:val="Hyperlink"/>
            <w:noProof/>
          </w:rPr>
          <w:t>1</w:t>
        </w:r>
        <w:r w:rsidR="0009558F">
          <w:rPr>
            <w:rFonts w:asciiTheme="minorHAnsi" w:eastAsiaTheme="minorEastAsia" w:hAnsiTheme="minorHAnsi" w:cstheme="minorBidi"/>
            <w:b w:val="0"/>
            <w:noProof/>
            <w:sz w:val="22"/>
            <w:szCs w:val="22"/>
          </w:rPr>
          <w:tab/>
        </w:r>
        <w:r w:rsidR="0009558F" w:rsidRPr="004A07D0">
          <w:rPr>
            <w:rStyle w:val="Hyperlink"/>
            <w:noProof/>
          </w:rPr>
          <w:t>Installation</w:t>
        </w:r>
        <w:r w:rsidR="0009558F">
          <w:rPr>
            <w:noProof/>
          </w:rPr>
          <w:tab/>
        </w:r>
        <w:r w:rsidR="0009558F">
          <w:rPr>
            <w:noProof/>
          </w:rPr>
          <w:fldChar w:fldCharType="begin"/>
        </w:r>
        <w:r w:rsidR="0009558F">
          <w:rPr>
            <w:noProof/>
          </w:rPr>
          <w:instrText xml:space="preserve"> PAGEREF _Toc75424561 \h </w:instrText>
        </w:r>
        <w:r w:rsidR="0009558F">
          <w:rPr>
            <w:noProof/>
          </w:rPr>
        </w:r>
        <w:r w:rsidR="0009558F">
          <w:rPr>
            <w:noProof/>
          </w:rPr>
          <w:fldChar w:fldCharType="separate"/>
        </w:r>
        <w:r w:rsidR="0009558F">
          <w:rPr>
            <w:noProof/>
          </w:rPr>
          <w:t>4</w:t>
        </w:r>
        <w:r w:rsidR="0009558F">
          <w:rPr>
            <w:noProof/>
          </w:rPr>
          <w:fldChar w:fldCharType="end"/>
        </w:r>
      </w:hyperlink>
    </w:p>
    <w:p w14:paraId="2DD2170D" w14:textId="13E6B9A0" w:rsidR="0009558F" w:rsidRDefault="000D3D34">
      <w:pPr>
        <w:pStyle w:val="Verzeichnis2"/>
        <w:rPr>
          <w:rFonts w:asciiTheme="minorHAnsi" w:eastAsiaTheme="minorEastAsia" w:hAnsiTheme="minorHAnsi" w:cstheme="minorBidi"/>
          <w:noProof/>
          <w:sz w:val="22"/>
          <w:szCs w:val="22"/>
        </w:rPr>
      </w:pPr>
      <w:hyperlink w:anchor="_Toc75424562" w:history="1">
        <w:r w:rsidR="0009558F" w:rsidRPr="004A07D0">
          <w:rPr>
            <w:rStyle w:val="Hyperlink"/>
            <w:noProof/>
          </w:rPr>
          <w:t>1.1</w:t>
        </w:r>
        <w:r w:rsidR="0009558F">
          <w:rPr>
            <w:rFonts w:asciiTheme="minorHAnsi" w:eastAsiaTheme="minorEastAsia" w:hAnsiTheme="minorHAnsi" w:cstheme="minorBidi"/>
            <w:noProof/>
            <w:sz w:val="22"/>
            <w:szCs w:val="22"/>
          </w:rPr>
          <w:tab/>
        </w:r>
        <w:r w:rsidR="0009558F" w:rsidRPr="004A07D0">
          <w:rPr>
            <w:rStyle w:val="Hyperlink"/>
            <w:noProof/>
          </w:rPr>
          <w:t>Funktionsbeschreibung</w:t>
        </w:r>
        <w:r w:rsidR="0009558F">
          <w:rPr>
            <w:noProof/>
          </w:rPr>
          <w:tab/>
        </w:r>
        <w:r w:rsidR="0009558F">
          <w:rPr>
            <w:noProof/>
          </w:rPr>
          <w:fldChar w:fldCharType="begin"/>
        </w:r>
        <w:r w:rsidR="0009558F">
          <w:rPr>
            <w:noProof/>
          </w:rPr>
          <w:instrText xml:space="preserve"> PAGEREF _Toc75424562 \h </w:instrText>
        </w:r>
        <w:r w:rsidR="0009558F">
          <w:rPr>
            <w:noProof/>
          </w:rPr>
        </w:r>
        <w:r w:rsidR="0009558F">
          <w:rPr>
            <w:noProof/>
          </w:rPr>
          <w:fldChar w:fldCharType="separate"/>
        </w:r>
        <w:r w:rsidR="0009558F">
          <w:rPr>
            <w:noProof/>
          </w:rPr>
          <w:t>4</w:t>
        </w:r>
        <w:r w:rsidR="0009558F">
          <w:rPr>
            <w:noProof/>
          </w:rPr>
          <w:fldChar w:fldCharType="end"/>
        </w:r>
      </w:hyperlink>
    </w:p>
    <w:p w14:paraId="6FCB27EF" w14:textId="75DE7CC3" w:rsidR="0009558F" w:rsidRDefault="000D3D34">
      <w:pPr>
        <w:pStyle w:val="Verzeichnis2"/>
        <w:rPr>
          <w:rFonts w:asciiTheme="minorHAnsi" w:eastAsiaTheme="minorEastAsia" w:hAnsiTheme="minorHAnsi" w:cstheme="minorBidi"/>
          <w:noProof/>
          <w:sz w:val="22"/>
          <w:szCs w:val="22"/>
        </w:rPr>
      </w:pPr>
      <w:hyperlink w:anchor="_Toc75424563" w:history="1">
        <w:r w:rsidR="0009558F" w:rsidRPr="004A07D0">
          <w:rPr>
            <w:rStyle w:val="Hyperlink"/>
            <w:noProof/>
          </w:rPr>
          <w:t>1.2</w:t>
        </w:r>
        <w:r w:rsidR="0009558F">
          <w:rPr>
            <w:rFonts w:asciiTheme="minorHAnsi" w:eastAsiaTheme="minorEastAsia" w:hAnsiTheme="minorHAnsi" w:cstheme="minorBidi"/>
            <w:noProof/>
            <w:sz w:val="22"/>
            <w:szCs w:val="22"/>
          </w:rPr>
          <w:tab/>
        </w:r>
        <w:r w:rsidR="0009558F" w:rsidRPr="004A07D0">
          <w:rPr>
            <w:rStyle w:val="Hyperlink"/>
            <w:noProof/>
          </w:rPr>
          <w:t>USB Driver Installation</w:t>
        </w:r>
        <w:r w:rsidR="0009558F">
          <w:rPr>
            <w:noProof/>
          </w:rPr>
          <w:tab/>
        </w:r>
        <w:r w:rsidR="0009558F">
          <w:rPr>
            <w:noProof/>
          </w:rPr>
          <w:fldChar w:fldCharType="begin"/>
        </w:r>
        <w:r w:rsidR="0009558F">
          <w:rPr>
            <w:noProof/>
          </w:rPr>
          <w:instrText xml:space="preserve"> PAGEREF _Toc75424563 \h </w:instrText>
        </w:r>
        <w:r w:rsidR="0009558F">
          <w:rPr>
            <w:noProof/>
          </w:rPr>
        </w:r>
        <w:r w:rsidR="0009558F">
          <w:rPr>
            <w:noProof/>
          </w:rPr>
          <w:fldChar w:fldCharType="separate"/>
        </w:r>
        <w:r w:rsidR="0009558F">
          <w:rPr>
            <w:noProof/>
          </w:rPr>
          <w:t>4</w:t>
        </w:r>
        <w:r w:rsidR="0009558F">
          <w:rPr>
            <w:noProof/>
          </w:rPr>
          <w:fldChar w:fldCharType="end"/>
        </w:r>
      </w:hyperlink>
    </w:p>
    <w:p w14:paraId="5FC7F056" w14:textId="0520A19D" w:rsidR="0009558F" w:rsidRDefault="000D3D34">
      <w:pPr>
        <w:pStyle w:val="Verzeichnis2"/>
        <w:rPr>
          <w:rFonts w:asciiTheme="minorHAnsi" w:eastAsiaTheme="minorEastAsia" w:hAnsiTheme="minorHAnsi" w:cstheme="minorBidi"/>
          <w:noProof/>
          <w:sz w:val="22"/>
          <w:szCs w:val="22"/>
        </w:rPr>
      </w:pPr>
      <w:hyperlink w:anchor="_Toc75424564" w:history="1">
        <w:r w:rsidR="0009558F" w:rsidRPr="004A07D0">
          <w:rPr>
            <w:rStyle w:val="Hyperlink"/>
            <w:noProof/>
          </w:rPr>
          <w:t>1.3</w:t>
        </w:r>
        <w:r w:rsidR="0009558F">
          <w:rPr>
            <w:rFonts w:asciiTheme="minorHAnsi" w:eastAsiaTheme="minorEastAsia" w:hAnsiTheme="minorHAnsi" w:cstheme="minorBidi"/>
            <w:noProof/>
            <w:sz w:val="22"/>
            <w:szCs w:val="22"/>
          </w:rPr>
          <w:tab/>
        </w:r>
        <w:r w:rsidR="0009558F" w:rsidRPr="004A07D0">
          <w:rPr>
            <w:rStyle w:val="Hyperlink"/>
            <w:noProof/>
          </w:rPr>
          <w:t>Installieren der Konfigurationssoftware</w:t>
        </w:r>
        <w:r w:rsidR="0009558F">
          <w:rPr>
            <w:noProof/>
          </w:rPr>
          <w:tab/>
        </w:r>
        <w:r w:rsidR="0009558F">
          <w:rPr>
            <w:noProof/>
          </w:rPr>
          <w:fldChar w:fldCharType="begin"/>
        </w:r>
        <w:r w:rsidR="0009558F">
          <w:rPr>
            <w:noProof/>
          </w:rPr>
          <w:instrText xml:space="preserve"> PAGEREF _Toc75424564 \h </w:instrText>
        </w:r>
        <w:r w:rsidR="0009558F">
          <w:rPr>
            <w:noProof/>
          </w:rPr>
        </w:r>
        <w:r w:rsidR="0009558F">
          <w:rPr>
            <w:noProof/>
          </w:rPr>
          <w:fldChar w:fldCharType="separate"/>
        </w:r>
        <w:r w:rsidR="0009558F">
          <w:rPr>
            <w:noProof/>
          </w:rPr>
          <w:t>4</w:t>
        </w:r>
        <w:r w:rsidR="0009558F">
          <w:rPr>
            <w:noProof/>
          </w:rPr>
          <w:fldChar w:fldCharType="end"/>
        </w:r>
      </w:hyperlink>
    </w:p>
    <w:p w14:paraId="145BFE78" w14:textId="6E172727" w:rsidR="0009558F" w:rsidRDefault="000D3D34">
      <w:pPr>
        <w:pStyle w:val="Verzeichnis1"/>
        <w:rPr>
          <w:rFonts w:asciiTheme="minorHAnsi" w:eastAsiaTheme="minorEastAsia" w:hAnsiTheme="minorHAnsi" w:cstheme="minorBidi"/>
          <w:b w:val="0"/>
          <w:noProof/>
          <w:sz w:val="22"/>
          <w:szCs w:val="22"/>
        </w:rPr>
      </w:pPr>
      <w:hyperlink w:anchor="_Toc75424565" w:history="1">
        <w:r w:rsidR="0009558F" w:rsidRPr="004A07D0">
          <w:rPr>
            <w:rStyle w:val="Hyperlink"/>
            <w:noProof/>
          </w:rPr>
          <w:t>2</w:t>
        </w:r>
        <w:r w:rsidR="0009558F">
          <w:rPr>
            <w:rFonts w:asciiTheme="minorHAnsi" w:eastAsiaTheme="minorEastAsia" w:hAnsiTheme="minorHAnsi" w:cstheme="minorBidi"/>
            <w:b w:val="0"/>
            <w:noProof/>
            <w:sz w:val="22"/>
            <w:szCs w:val="22"/>
          </w:rPr>
          <w:tab/>
        </w:r>
        <w:r w:rsidR="0009558F" w:rsidRPr="004A07D0">
          <w:rPr>
            <w:rStyle w:val="Hyperlink"/>
            <w:noProof/>
          </w:rPr>
          <w:t>Welche Tabe in der Software verwenden?</w:t>
        </w:r>
        <w:r w:rsidR="0009558F">
          <w:rPr>
            <w:noProof/>
          </w:rPr>
          <w:tab/>
        </w:r>
        <w:r w:rsidR="0009558F">
          <w:rPr>
            <w:noProof/>
          </w:rPr>
          <w:fldChar w:fldCharType="begin"/>
        </w:r>
        <w:r w:rsidR="0009558F">
          <w:rPr>
            <w:noProof/>
          </w:rPr>
          <w:instrText xml:space="preserve"> PAGEREF _Toc75424565 \h </w:instrText>
        </w:r>
        <w:r w:rsidR="0009558F">
          <w:rPr>
            <w:noProof/>
          </w:rPr>
        </w:r>
        <w:r w:rsidR="0009558F">
          <w:rPr>
            <w:noProof/>
          </w:rPr>
          <w:fldChar w:fldCharType="separate"/>
        </w:r>
        <w:r w:rsidR="0009558F">
          <w:rPr>
            <w:noProof/>
          </w:rPr>
          <w:t>5</w:t>
        </w:r>
        <w:r w:rsidR="0009558F">
          <w:rPr>
            <w:noProof/>
          </w:rPr>
          <w:fldChar w:fldCharType="end"/>
        </w:r>
      </w:hyperlink>
    </w:p>
    <w:p w14:paraId="283DF24D" w14:textId="3C4EC0D8" w:rsidR="0009558F" w:rsidRDefault="000D3D34">
      <w:pPr>
        <w:pStyle w:val="Verzeichnis1"/>
        <w:rPr>
          <w:rFonts w:asciiTheme="minorHAnsi" w:eastAsiaTheme="minorEastAsia" w:hAnsiTheme="minorHAnsi" w:cstheme="minorBidi"/>
          <w:b w:val="0"/>
          <w:noProof/>
          <w:sz w:val="22"/>
          <w:szCs w:val="22"/>
        </w:rPr>
      </w:pPr>
      <w:hyperlink w:anchor="_Toc75424566" w:history="1">
        <w:r w:rsidR="0009558F" w:rsidRPr="004A07D0">
          <w:rPr>
            <w:rStyle w:val="Hyperlink"/>
            <w:noProof/>
          </w:rPr>
          <w:t>3</w:t>
        </w:r>
        <w:r w:rsidR="0009558F">
          <w:rPr>
            <w:rFonts w:asciiTheme="minorHAnsi" w:eastAsiaTheme="minorEastAsia" w:hAnsiTheme="minorHAnsi" w:cstheme="minorBidi"/>
            <w:b w:val="0"/>
            <w:noProof/>
            <w:sz w:val="22"/>
            <w:szCs w:val="22"/>
          </w:rPr>
          <w:tab/>
        </w:r>
        <w:r w:rsidR="0009558F" w:rsidRPr="004A07D0">
          <w:rPr>
            <w:rStyle w:val="Hyperlink"/>
            <w:noProof/>
          </w:rPr>
          <w:t>Configuration Software “KEMU Setting” (nicht die aktuelle Optik)</w:t>
        </w:r>
        <w:r w:rsidR="0009558F">
          <w:rPr>
            <w:noProof/>
          </w:rPr>
          <w:tab/>
        </w:r>
        <w:r w:rsidR="0009558F">
          <w:rPr>
            <w:noProof/>
          </w:rPr>
          <w:fldChar w:fldCharType="begin"/>
        </w:r>
        <w:r w:rsidR="0009558F">
          <w:rPr>
            <w:noProof/>
          </w:rPr>
          <w:instrText xml:space="preserve"> PAGEREF _Toc75424566 \h </w:instrText>
        </w:r>
        <w:r w:rsidR="0009558F">
          <w:rPr>
            <w:noProof/>
          </w:rPr>
        </w:r>
        <w:r w:rsidR="0009558F">
          <w:rPr>
            <w:noProof/>
          </w:rPr>
          <w:fldChar w:fldCharType="separate"/>
        </w:r>
        <w:r w:rsidR="0009558F">
          <w:rPr>
            <w:noProof/>
          </w:rPr>
          <w:t>6</w:t>
        </w:r>
        <w:r w:rsidR="0009558F">
          <w:rPr>
            <w:noProof/>
          </w:rPr>
          <w:fldChar w:fldCharType="end"/>
        </w:r>
      </w:hyperlink>
    </w:p>
    <w:p w14:paraId="6B8529FE" w14:textId="3C10094E" w:rsidR="0009558F" w:rsidRDefault="000D3D34">
      <w:pPr>
        <w:pStyle w:val="Verzeichnis2"/>
        <w:rPr>
          <w:rFonts w:asciiTheme="minorHAnsi" w:eastAsiaTheme="minorEastAsia" w:hAnsiTheme="minorHAnsi" w:cstheme="minorBidi"/>
          <w:noProof/>
          <w:sz w:val="22"/>
          <w:szCs w:val="22"/>
        </w:rPr>
      </w:pPr>
      <w:hyperlink w:anchor="_Toc75424567" w:history="1">
        <w:r w:rsidR="0009558F" w:rsidRPr="004A07D0">
          <w:rPr>
            <w:rStyle w:val="Hyperlink"/>
            <w:noProof/>
          </w:rPr>
          <w:t>3.1</w:t>
        </w:r>
        <w:r w:rsidR="0009558F">
          <w:rPr>
            <w:rFonts w:asciiTheme="minorHAnsi" w:eastAsiaTheme="minorEastAsia" w:hAnsiTheme="minorHAnsi" w:cstheme="minorBidi"/>
            <w:noProof/>
            <w:sz w:val="22"/>
            <w:szCs w:val="22"/>
          </w:rPr>
          <w:tab/>
        </w:r>
        <w:r w:rsidR="0009558F" w:rsidRPr="004A07D0">
          <w:rPr>
            <w:rStyle w:val="Hyperlink"/>
            <w:noProof/>
          </w:rPr>
          <w:t>Software Overview</w:t>
        </w:r>
        <w:r w:rsidR="0009558F">
          <w:rPr>
            <w:noProof/>
          </w:rPr>
          <w:tab/>
        </w:r>
        <w:r w:rsidR="0009558F">
          <w:rPr>
            <w:noProof/>
          </w:rPr>
          <w:fldChar w:fldCharType="begin"/>
        </w:r>
        <w:r w:rsidR="0009558F">
          <w:rPr>
            <w:noProof/>
          </w:rPr>
          <w:instrText xml:space="preserve"> PAGEREF _Toc75424567 \h </w:instrText>
        </w:r>
        <w:r w:rsidR="0009558F">
          <w:rPr>
            <w:noProof/>
          </w:rPr>
        </w:r>
        <w:r w:rsidR="0009558F">
          <w:rPr>
            <w:noProof/>
          </w:rPr>
          <w:fldChar w:fldCharType="separate"/>
        </w:r>
        <w:r w:rsidR="0009558F">
          <w:rPr>
            <w:noProof/>
          </w:rPr>
          <w:t>6</w:t>
        </w:r>
        <w:r w:rsidR="0009558F">
          <w:rPr>
            <w:noProof/>
          </w:rPr>
          <w:fldChar w:fldCharType="end"/>
        </w:r>
      </w:hyperlink>
    </w:p>
    <w:p w14:paraId="6EA8F40D" w14:textId="67904863" w:rsidR="0009558F" w:rsidRDefault="000D3D34">
      <w:pPr>
        <w:pStyle w:val="Verzeichnis2"/>
        <w:rPr>
          <w:rFonts w:asciiTheme="minorHAnsi" w:eastAsiaTheme="minorEastAsia" w:hAnsiTheme="minorHAnsi" w:cstheme="minorBidi"/>
          <w:noProof/>
          <w:sz w:val="22"/>
          <w:szCs w:val="22"/>
        </w:rPr>
      </w:pPr>
      <w:hyperlink w:anchor="_Toc75424568" w:history="1">
        <w:r w:rsidR="0009558F" w:rsidRPr="004A07D0">
          <w:rPr>
            <w:rStyle w:val="Hyperlink"/>
            <w:noProof/>
          </w:rPr>
          <w:t>3.2</w:t>
        </w:r>
        <w:r w:rsidR="0009558F">
          <w:rPr>
            <w:rFonts w:asciiTheme="minorHAnsi" w:eastAsiaTheme="minorEastAsia" w:hAnsiTheme="minorHAnsi" w:cstheme="minorBidi"/>
            <w:noProof/>
            <w:sz w:val="22"/>
            <w:szCs w:val="22"/>
          </w:rPr>
          <w:tab/>
        </w:r>
        <w:r w:rsidR="0009558F" w:rsidRPr="004A07D0">
          <w:rPr>
            <w:rStyle w:val="Hyperlink"/>
            <w:noProof/>
          </w:rPr>
          <w:t>Keyboard Emulation – Function Overview</w:t>
        </w:r>
        <w:r w:rsidR="0009558F">
          <w:rPr>
            <w:noProof/>
          </w:rPr>
          <w:tab/>
        </w:r>
        <w:r w:rsidR="0009558F">
          <w:rPr>
            <w:noProof/>
          </w:rPr>
          <w:fldChar w:fldCharType="begin"/>
        </w:r>
        <w:r w:rsidR="0009558F">
          <w:rPr>
            <w:noProof/>
          </w:rPr>
          <w:instrText xml:space="preserve"> PAGEREF _Toc75424568 \h </w:instrText>
        </w:r>
        <w:r w:rsidR="0009558F">
          <w:rPr>
            <w:noProof/>
          </w:rPr>
        </w:r>
        <w:r w:rsidR="0009558F">
          <w:rPr>
            <w:noProof/>
          </w:rPr>
          <w:fldChar w:fldCharType="separate"/>
        </w:r>
        <w:r w:rsidR="0009558F">
          <w:rPr>
            <w:noProof/>
          </w:rPr>
          <w:t>7</w:t>
        </w:r>
        <w:r w:rsidR="0009558F">
          <w:rPr>
            <w:noProof/>
          </w:rPr>
          <w:fldChar w:fldCharType="end"/>
        </w:r>
      </w:hyperlink>
    </w:p>
    <w:p w14:paraId="62A77D73" w14:textId="63D09973" w:rsidR="0009558F" w:rsidRDefault="000D3D34">
      <w:pPr>
        <w:pStyle w:val="Verzeichnis2"/>
        <w:rPr>
          <w:rFonts w:asciiTheme="minorHAnsi" w:eastAsiaTheme="minorEastAsia" w:hAnsiTheme="minorHAnsi" w:cstheme="minorBidi"/>
          <w:noProof/>
          <w:sz w:val="22"/>
          <w:szCs w:val="22"/>
        </w:rPr>
      </w:pPr>
      <w:hyperlink w:anchor="_Toc75424569" w:history="1">
        <w:r w:rsidR="0009558F" w:rsidRPr="004A07D0">
          <w:rPr>
            <w:rStyle w:val="Hyperlink"/>
            <w:noProof/>
          </w:rPr>
          <w:t>3.3</w:t>
        </w:r>
        <w:r w:rsidR="0009558F">
          <w:rPr>
            <w:rFonts w:asciiTheme="minorHAnsi" w:eastAsiaTheme="minorEastAsia" w:hAnsiTheme="minorHAnsi" w:cstheme="minorBidi"/>
            <w:noProof/>
            <w:sz w:val="22"/>
            <w:szCs w:val="22"/>
          </w:rPr>
          <w:tab/>
        </w:r>
        <w:r w:rsidR="0009558F" w:rsidRPr="004A07D0">
          <w:rPr>
            <w:rStyle w:val="Hyperlink"/>
            <w:noProof/>
          </w:rPr>
          <w:t>Operation</w:t>
        </w:r>
        <w:r w:rsidR="0009558F">
          <w:rPr>
            <w:noProof/>
          </w:rPr>
          <w:tab/>
        </w:r>
        <w:r w:rsidR="0009558F">
          <w:rPr>
            <w:noProof/>
          </w:rPr>
          <w:fldChar w:fldCharType="begin"/>
        </w:r>
        <w:r w:rsidR="0009558F">
          <w:rPr>
            <w:noProof/>
          </w:rPr>
          <w:instrText xml:space="preserve"> PAGEREF _Toc75424569 \h </w:instrText>
        </w:r>
        <w:r w:rsidR="0009558F">
          <w:rPr>
            <w:noProof/>
          </w:rPr>
        </w:r>
        <w:r w:rsidR="0009558F">
          <w:rPr>
            <w:noProof/>
          </w:rPr>
          <w:fldChar w:fldCharType="separate"/>
        </w:r>
        <w:r w:rsidR="0009558F">
          <w:rPr>
            <w:noProof/>
          </w:rPr>
          <w:t>8</w:t>
        </w:r>
        <w:r w:rsidR="0009558F">
          <w:rPr>
            <w:noProof/>
          </w:rPr>
          <w:fldChar w:fldCharType="end"/>
        </w:r>
      </w:hyperlink>
    </w:p>
    <w:p w14:paraId="4E847FD1" w14:textId="5328AB54" w:rsidR="0009558F" w:rsidRDefault="000D3D34">
      <w:pPr>
        <w:pStyle w:val="Verzeichnis3"/>
        <w:rPr>
          <w:rFonts w:asciiTheme="minorHAnsi" w:eastAsiaTheme="minorEastAsia" w:hAnsiTheme="minorHAnsi" w:cstheme="minorBidi"/>
          <w:noProof/>
          <w:sz w:val="22"/>
          <w:szCs w:val="22"/>
        </w:rPr>
      </w:pPr>
      <w:hyperlink w:anchor="_Toc75424570" w:history="1">
        <w:r w:rsidR="0009558F" w:rsidRPr="004A07D0">
          <w:rPr>
            <w:rStyle w:val="Hyperlink"/>
            <w:noProof/>
          </w:rPr>
          <w:t>3.3.1</w:t>
        </w:r>
        <w:r w:rsidR="0009558F">
          <w:rPr>
            <w:rFonts w:asciiTheme="minorHAnsi" w:eastAsiaTheme="minorEastAsia" w:hAnsiTheme="minorHAnsi" w:cstheme="minorBidi"/>
            <w:noProof/>
            <w:sz w:val="22"/>
            <w:szCs w:val="22"/>
          </w:rPr>
          <w:tab/>
        </w:r>
        <w:r w:rsidR="0009558F" w:rsidRPr="004A07D0">
          <w:rPr>
            <w:rStyle w:val="Hyperlink"/>
            <w:noProof/>
          </w:rPr>
          <w:t>Connect your Device for Configuration</w:t>
        </w:r>
        <w:r w:rsidR="0009558F">
          <w:rPr>
            <w:noProof/>
          </w:rPr>
          <w:tab/>
        </w:r>
        <w:r w:rsidR="0009558F">
          <w:rPr>
            <w:noProof/>
          </w:rPr>
          <w:fldChar w:fldCharType="begin"/>
        </w:r>
        <w:r w:rsidR="0009558F">
          <w:rPr>
            <w:noProof/>
          </w:rPr>
          <w:instrText xml:space="preserve"> PAGEREF _Toc75424570 \h </w:instrText>
        </w:r>
        <w:r w:rsidR="0009558F">
          <w:rPr>
            <w:noProof/>
          </w:rPr>
        </w:r>
        <w:r w:rsidR="0009558F">
          <w:rPr>
            <w:noProof/>
          </w:rPr>
          <w:fldChar w:fldCharType="separate"/>
        </w:r>
        <w:r w:rsidR="0009558F">
          <w:rPr>
            <w:noProof/>
          </w:rPr>
          <w:t>8</w:t>
        </w:r>
        <w:r w:rsidR="0009558F">
          <w:rPr>
            <w:noProof/>
          </w:rPr>
          <w:fldChar w:fldCharType="end"/>
        </w:r>
      </w:hyperlink>
    </w:p>
    <w:p w14:paraId="4C284300" w14:textId="1922C8DE" w:rsidR="0009558F" w:rsidRDefault="000D3D34">
      <w:pPr>
        <w:pStyle w:val="Verzeichnis3"/>
        <w:rPr>
          <w:rFonts w:asciiTheme="minorHAnsi" w:eastAsiaTheme="minorEastAsia" w:hAnsiTheme="minorHAnsi" w:cstheme="minorBidi"/>
          <w:noProof/>
          <w:sz w:val="22"/>
          <w:szCs w:val="22"/>
        </w:rPr>
      </w:pPr>
      <w:hyperlink w:anchor="_Toc75424571" w:history="1">
        <w:r w:rsidR="0009558F" w:rsidRPr="004A07D0">
          <w:rPr>
            <w:rStyle w:val="Hyperlink"/>
            <w:noProof/>
            <w:lang w:val="en-GB"/>
          </w:rPr>
          <w:t>3.3.2</w:t>
        </w:r>
        <w:r w:rsidR="0009558F">
          <w:rPr>
            <w:rFonts w:asciiTheme="minorHAnsi" w:eastAsiaTheme="minorEastAsia" w:hAnsiTheme="minorHAnsi" w:cstheme="minorBidi"/>
            <w:noProof/>
            <w:sz w:val="22"/>
            <w:szCs w:val="22"/>
          </w:rPr>
          <w:tab/>
        </w:r>
        <w:r w:rsidR="0009558F" w:rsidRPr="004A07D0">
          <w:rPr>
            <w:rStyle w:val="Hyperlink"/>
            <w:noProof/>
            <w:lang w:val="en-GB"/>
          </w:rPr>
          <w:t>Select Your Data Tag Type and Output Format</w:t>
        </w:r>
        <w:r w:rsidR="0009558F">
          <w:rPr>
            <w:noProof/>
          </w:rPr>
          <w:tab/>
        </w:r>
        <w:r w:rsidR="0009558F">
          <w:rPr>
            <w:noProof/>
          </w:rPr>
          <w:fldChar w:fldCharType="begin"/>
        </w:r>
        <w:r w:rsidR="0009558F">
          <w:rPr>
            <w:noProof/>
          </w:rPr>
          <w:instrText xml:space="preserve"> PAGEREF _Toc75424571 \h </w:instrText>
        </w:r>
        <w:r w:rsidR="0009558F">
          <w:rPr>
            <w:noProof/>
          </w:rPr>
        </w:r>
        <w:r w:rsidR="0009558F">
          <w:rPr>
            <w:noProof/>
          </w:rPr>
          <w:fldChar w:fldCharType="separate"/>
        </w:r>
        <w:r w:rsidR="0009558F">
          <w:rPr>
            <w:noProof/>
          </w:rPr>
          <w:t>8</w:t>
        </w:r>
        <w:r w:rsidR="0009558F">
          <w:rPr>
            <w:noProof/>
          </w:rPr>
          <w:fldChar w:fldCharType="end"/>
        </w:r>
      </w:hyperlink>
    </w:p>
    <w:p w14:paraId="3F9F3B2E" w14:textId="10C8B944" w:rsidR="0009558F" w:rsidRDefault="000D3D34">
      <w:pPr>
        <w:pStyle w:val="Verzeichnis3"/>
        <w:rPr>
          <w:rFonts w:asciiTheme="minorHAnsi" w:eastAsiaTheme="minorEastAsia" w:hAnsiTheme="minorHAnsi" w:cstheme="minorBidi"/>
          <w:noProof/>
          <w:sz w:val="22"/>
          <w:szCs w:val="22"/>
        </w:rPr>
      </w:pPr>
      <w:hyperlink w:anchor="_Toc75424572" w:history="1">
        <w:r w:rsidR="0009558F" w:rsidRPr="004A07D0">
          <w:rPr>
            <w:rStyle w:val="Hyperlink"/>
            <w:noProof/>
          </w:rPr>
          <w:t>3.3.3</w:t>
        </w:r>
        <w:r w:rsidR="0009558F">
          <w:rPr>
            <w:rFonts w:asciiTheme="minorHAnsi" w:eastAsiaTheme="minorEastAsia" w:hAnsiTheme="minorHAnsi" w:cstheme="minorBidi"/>
            <w:noProof/>
            <w:sz w:val="22"/>
            <w:szCs w:val="22"/>
          </w:rPr>
          <w:tab/>
        </w:r>
        <w:r w:rsidR="0009558F" w:rsidRPr="004A07D0">
          <w:rPr>
            <w:rStyle w:val="Hyperlink"/>
            <w:noProof/>
          </w:rPr>
          <w:t>Settings with most Tag Types</w:t>
        </w:r>
        <w:r w:rsidR="0009558F">
          <w:rPr>
            <w:noProof/>
          </w:rPr>
          <w:tab/>
        </w:r>
        <w:r w:rsidR="0009558F">
          <w:rPr>
            <w:noProof/>
          </w:rPr>
          <w:fldChar w:fldCharType="begin"/>
        </w:r>
        <w:r w:rsidR="0009558F">
          <w:rPr>
            <w:noProof/>
          </w:rPr>
          <w:instrText xml:space="preserve"> PAGEREF _Toc75424572 \h </w:instrText>
        </w:r>
        <w:r w:rsidR="0009558F">
          <w:rPr>
            <w:noProof/>
          </w:rPr>
        </w:r>
        <w:r w:rsidR="0009558F">
          <w:rPr>
            <w:noProof/>
          </w:rPr>
          <w:fldChar w:fldCharType="separate"/>
        </w:r>
        <w:r w:rsidR="0009558F">
          <w:rPr>
            <w:noProof/>
          </w:rPr>
          <w:t>8</w:t>
        </w:r>
        <w:r w:rsidR="0009558F">
          <w:rPr>
            <w:noProof/>
          </w:rPr>
          <w:fldChar w:fldCharType="end"/>
        </w:r>
      </w:hyperlink>
    </w:p>
    <w:p w14:paraId="5AAE27EE" w14:textId="7D8E4654" w:rsidR="0009558F" w:rsidRDefault="000D3D34">
      <w:pPr>
        <w:pStyle w:val="Verzeichnis3"/>
        <w:rPr>
          <w:rFonts w:asciiTheme="minorHAnsi" w:eastAsiaTheme="minorEastAsia" w:hAnsiTheme="minorHAnsi" w:cstheme="minorBidi"/>
          <w:noProof/>
          <w:sz w:val="22"/>
          <w:szCs w:val="22"/>
        </w:rPr>
      </w:pPr>
      <w:hyperlink w:anchor="_Toc75424573" w:history="1">
        <w:r w:rsidR="0009558F" w:rsidRPr="004A07D0">
          <w:rPr>
            <w:rStyle w:val="Hyperlink"/>
            <w:noProof/>
          </w:rPr>
          <w:t>3.3.4</w:t>
        </w:r>
        <w:r w:rsidR="0009558F">
          <w:rPr>
            <w:rFonts w:asciiTheme="minorHAnsi" w:eastAsiaTheme="minorEastAsia" w:hAnsiTheme="minorHAnsi" w:cstheme="minorBidi"/>
            <w:noProof/>
            <w:sz w:val="22"/>
            <w:szCs w:val="22"/>
          </w:rPr>
          <w:tab/>
        </w:r>
        <w:r w:rsidR="0009558F" w:rsidRPr="004A07D0">
          <w:rPr>
            <w:rStyle w:val="Hyperlink"/>
            <w:noProof/>
          </w:rPr>
          <w:t>Settings with Mifare Ultralight</w:t>
        </w:r>
        <w:r w:rsidR="0009558F">
          <w:rPr>
            <w:noProof/>
          </w:rPr>
          <w:tab/>
        </w:r>
        <w:r w:rsidR="0009558F">
          <w:rPr>
            <w:noProof/>
          </w:rPr>
          <w:fldChar w:fldCharType="begin"/>
        </w:r>
        <w:r w:rsidR="0009558F">
          <w:rPr>
            <w:noProof/>
          </w:rPr>
          <w:instrText xml:space="preserve"> PAGEREF _Toc75424573 \h </w:instrText>
        </w:r>
        <w:r w:rsidR="0009558F">
          <w:rPr>
            <w:noProof/>
          </w:rPr>
        </w:r>
        <w:r w:rsidR="0009558F">
          <w:rPr>
            <w:noProof/>
          </w:rPr>
          <w:fldChar w:fldCharType="separate"/>
        </w:r>
        <w:r w:rsidR="0009558F">
          <w:rPr>
            <w:noProof/>
          </w:rPr>
          <w:t>9</w:t>
        </w:r>
        <w:r w:rsidR="0009558F">
          <w:rPr>
            <w:noProof/>
          </w:rPr>
          <w:fldChar w:fldCharType="end"/>
        </w:r>
      </w:hyperlink>
    </w:p>
    <w:p w14:paraId="663EB598" w14:textId="1BB3B688" w:rsidR="0009558F" w:rsidRDefault="000D3D34">
      <w:pPr>
        <w:pStyle w:val="Verzeichnis3"/>
        <w:rPr>
          <w:rFonts w:asciiTheme="minorHAnsi" w:eastAsiaTheme="minorEastAsia" w:hAnsiTheme="minorHAnsi" w:cstheme="minorBidi"/>
          <w:noProof/>
          <w:sz w:val="22"/>
          <w:szCs w:val="22"/>
        </w:rPr>
      </w:pPr>
      <w:hyperlink w:anchor="_Toc75424574" w:history="1">
        <w:r w:rsidR="0009558F" w:rsidRPr="004A07D0">
          <w:rPr>
            <w:rStyle w:val="Hyperlink"/>
            <w:noProof/>
          </w:rPr>
          <w:t>3.3.5</w:t>
        </w:r>
        <w:r w:rsidR="0009558F">
          <w:rPr>
            <w:rFonts w:asciiTheme="minorHAnsi" w:eastAsiaTheme="minorEastAsia" w:hAnsiTheme="minorHAnsi" w:cstheme="minorBidi"/>
            <w:noProof/>
            <w:sz w:val="22"/>
            <w:szCs w:val="22"/>
          </w:rPr>
          <w:tab/>
        </w:r>
        <w:r w:rsidR="0009558F" w:rsidRPr="004A07D0">
          <w:rPr>
            <w:rStyle w:val="Hyperlink"/>
            <w:noProof/>
          </w:rPr>
          <w:t>Switch on the Keyboard Emulation</w:t>
        </w:r>
        <w:r w:rsidR="0009558F">
          <w:rPr>
            <w:noProof/>
          </w:rPr>
          <w:tab/>
        </w:r>
        <w:r w:rsidR="0009558F">
          <w:rPr>
            <w:noProof/>
          </w:rPr>
          <w:fldChar w:fldCharType="begin"/>
        </w:r>
        <w:r w:rsidR="0009558F">
          <w:rPr>
            <w:noProof/>
          </w:rPr>
          <w:instrText xml:space="preserve"> PAGEREF _Toc75424574 \h </w:instrText>
        </w:r>
        <w:r w:rsidR="0009558F">
          <w:rPr>
            <w:noProof/>
          </w:rPr>
        </w:r>
        <w:r w:rsidR="0009558F">
          <w:rPr>
            <w:noProof/>
          </w:rPr>
          <w:fldChar w:fldCharType="separate"/>
        </w:r>
        <w:r w:rsidR="0009558F">
          <w:rPr>
            <w:noProof/>
          </w:rPr>
          <w:t>9</w:t>
        </w:r>
        <w:r w:rsidR="0009558F">
          <w:rPr>
            <w:noProof/>
          </w:rPr>
          <w:fldChar w:fldCharType="end"/>
        </w:r>
      </w:hyperlink>
    </w:p>
    <w:p w14:paraId="0EC963C9" w14:textId="7833A40A" w:rsidR="0009558F" w:rsidRDefault="000D3D34">
      <w:pPr>
        <w:pStyle w:val="Verzeichnis3"/>
        <w:rPr>
          <w:rFonts w:asciiTheme="minorHAnsi" w:eastAsiaTheme="minorEastAsia" w:hAnsiTheme="minorHAnsi" w:cstheme="minorBidi"/>
          <w:noProof/>
          <w:sz w:val="22"/>
          <w:szCs w:val="22"/>
        </w:rPr>
      </w:pPr>
      <w:hyperlink w:anchor="_Toc75424575" w:history="1">
        <w:r w:rsidR="0009558F" w:rsidRPr="004A07D0">
          <w:rPr>
            <w:rStyle w:val="Hyperlink"/>
            <w:noProof/>
          </w:rPr>
          <w:t>3.3.6</w:t>
        </w:r>
        <w:r w:rsidR="0009558F">
          <w:rPr>
            <w:rFonts w:asciiTheme="minorHAnsi" w:eastAsiaTheme="minorEastAsia" w:hAnsiTheme="minorHAnsi" w:cstheme="minorBidi"/>
            <w:noProof/>
            <w:sz w:val="22"/>
            <w:szCs w:val="22"/>
          </w:rPr>
          <w:tab/>
        </w:r>
        <w:r w:rsidR="0009558F" w:rsidRPr="004A07D0">
          <w:rPr>
            <w:rStyle w:val="Hyperlink"/>
            <w:noProof/>
          </w:rPr>
          <w:t>Output Format Hex or ASCII</w:t>
        </w:r>
        <w:r w:rsidR="0009558F">
          <w:rPr>
            <w:noProof/>
          </w:rPr>
          <w:tab/>
        </w:r>
        <w:r w:rsidR="0009558F">
          <w:rPr>
            <w:noProof/>
          </w:rPr>
          <w:fldChar w:fldCharType="begin"/>
        </w:r>
        <w:r w:rsidR="0009558F">
          <w:rPr>
            <w:noProof/>
          </w:rPr>
          <w:instrText xml:space="preserve"> PAGEREF _Toc75424575 \h </w:instrText>
        </w:r>
        <w:r w:rsidR="0009558F">
          <w:rPr>
            <w:noProof/>
          </w:rPr>
        </w:r>
        <w:r w:rsidR="0009558F">
          <w:rPr>
            <w:noProof/>
          </w:rPr>
          <w:fldChar w:fldCharType="separate"/>
        </w:r>
        <w:r w:rsidR="0009558F">
          <w:rPr>
            <w:noProof/>
          </w:rPr>
          <w:t>9</w:t>
        </w:r>
        <w:r w:rsidR="0009558F">
          <w:rPr>
            <w:noProof/>
          </w:rPr>
          <w:fldChar w:fldCharType="end"/>
        </w:r>
      </w:hyperlink>
    </w:p>
    <w:p w14:paraId="5F05C825" w14:textId="5752D257" w:rsidR="0009558F" w:rsidRDefault="000D3D34">
      <w:pPr>
        <w:pStyle w:val="Verzeichnis1"/>
        <w:rPr>
          <w:rFonts w:asciiTheme="minorHAnsi" w:eastAsiaTheme="minorEastAsia" w:hAnsiTheme="minorHAnsi" w:cstheme="minorBidi"/>
          <w:b w:val="0"/>
          <w:noProof/>
          <w:sz w:val="22"/>
          <w:szCs w:val="22"/>
        </w:rPr>
      </w:pPr>
      <w:hyperlink w:anchor="_Toc75424576" w:history="1">
        <w:r w:rsidR="0009558F" w:rsidRPr="004A07D0">
          <w:rPr>
            <w:rStyle w:val="Hyperlink"/>
            <w:noProof/>
          </w:rPr>
          <w:t>4</w:t>
        </w:r>
        <w:r w:rsidR="0009558F">
          <w:rPr>
            <w:rFonts w:asciiTheme="minorHAnsi" w:eastAsiaTheme="minorEastAsia" w:hAnsiTheme="minorHAnsi" w:cstheme="minorBidi"/>
            <w:b w:val="0"/>
            <w:noProof/>
            <w:sz w:val="22"/>
            <w:szCs w:val="22"/>
          </w:rPr>
          <w:tab/>
        </w:r>
        <w:r w:rsidR="0009558F" w:rsidRPr="004A07D0">
          <w:rPr>
            <w:rStyle w:val="Hyperlink"/>
            <w:noProof/>
          </w:rPr>
          <w:t>Revision History</w:t>
        </w:r>
        <w:r w:rsidR="0009558F">
          <w:rPr>
            <w:noProof/>
          </w:rPr>
          <w:tab/>
        </w:r>
        <w:r w:rsidR="0009558F">
          <w:rPr>
            <w:noProof/>
          </w:rPr>
          <w:fldChar w:fldCharType="begin"/>
        </w:r>
        <w:r w:rsidR="0009558F">
          <w:rPr>
            <w:noProof/>
          </w:rPr>
          <w:instrText xml:space="preserve"> PAGEREF _Toc75424576 \h </w:instrText>
        </w:r>
        <w:r w:rsidR="0009558F">
          <w:rPr>
            <w:noProof/>
          </w:rPr>
        </w:r>
        <w:r w:rsidR="0009558F">
          <w:rPr>
            <w:noProof/>
          </w:rPr>
          <w:fldChar w:fldCharType="separate"/>
        </w:r>
        <w:r w:rsidR="0009558F">
          <w:rPr>
            <w:noProof/>
          </w:rPr>
          <w:t>10</w:t>
        </w:r>
        <w:r w:rsidR="0009558F">
          <w:rPr>
            <w:noProof/>
          </w:rPr>
          <w:fldChar w:fldCharType="end"/>
        </w:r>
      </w:hyperlink>
    </w:p>
    <w:p w14:paraId="1D7456BC" w14:textId="7BDC2122" w:rsidR="00C0723D" w:rsidRPr="00E364DF" w:rsidRDefault="00C0723D" w:rsidP="00B611C8">
      <w:pPr>
        <w:pStyle w:val="Verzeichnis1"/>
      </w:pPr>
      <w:r w:rsidRPr="00E364DF">
        <w:fldChar w:fldCharType="end"/>
      </w:r>
    </w:p>
    <w:p w14:paraId="13303A06" w14:textId="77777777" w:rsidR="00C0723D" w:rsidRPr="00E364DF" w:rsidRDefault="00C0723D"/>
    <w:p w14:paraId="3C2EB5D9" w14:textId="6EE2A80D" w:rsidR="0082329F" w:rsidRDefault="00CA726F" w:rsidP="0082329F">
      <w:pPr>
        <w:pStyle w:val="berschrift1"/>
      </w:pPr>
      <w:bookmarkStart w:id="0" w:name="_Toc241312917"/>
      <w:bookmarkStart w:id="1" w:name="_Toc75424561"/>
      <w:r>
        <w:lastRenderedPageBreak/>
        <w:t>Installation</w:t>
      </w:r>
      <w:bookmarkEnd w:id="0"/>
      <w:bookmarkEnd w:id="1"/>
    </w:p>
    <w:p w14:paraId="437A0E39" w14:textId="32BA13D1" w:rsidR="00F0077C" w:rsidRDefault="00F0077C" w:rsidP="00F0077C">
      <w:pPr>
        <w:pStyle w:val="berschrift2"/>
      </w:pPr>
      <w:bookmarkStart w:id="2" w:name="_Toc523407891"/>
      <w:bookmarkStart w:id="3" w:name="_Toc75424562"/>
      <w:r>
        <w:t>Funktionsbeschreibung</w:t>
      </w:r>
      <w:bookmarkEnd w:id="2"/>
      <w:bookmarkEnd w:id="3"/>
    </w:p>
    <w:p w14:paraId="7B7E4DA1" w14:textId="42BDCA0C" w:rsidR="00F0077C" w:rsidRPr="00F0077C" w:rsidRDefault="00F0077C" w:rsidP="00F0077C">
      <w:r w:rsidRPr="00F0077C">
        <w:t xml:space="preserve">Dieses RFID-Gerät kann entweder im vollen Lese-/Schreibmodus oder im automatischen Lesemodus mit Tastaturemulation betrieben werden. Die Tastaturemulation arbeitet als kompatibles HID-Gerät, so dass es mit den meisten gängigen Betriebssystemen betrieben werden kann. </w:t>
      </w:r>
    </w:p>
    <w:p w14:paraId="1E9EDAC4" w14:textId="77777777" w:rsidR="00F0077C" w:rsidRPr="00F0077C" w:rsidRDefault="00F0077C" w:rsidP="00F0077C"/>
    <w:p w14:paraId="3775180B" w14:textId="7535A6C7" w:rsidR="00F0077C" w:rsidRPr="00F0077C" w:rsidRDefault="00F0077C" w:rsidP="00F0077C">
      <w:pPr>
        <w:pStyle w:val="Farbflche"/>
      </w:pPr>
      <w:r w:rsidRPr="00F0077C">
        <w:t>Im der Betriebsart Tastatur-Emulation ist es nicht möglich, normale Schreib-/Lese</w:t>
      </w:r>
      <w:r w:rsidRPr="00F0077C">
        <w:softHyphen/>
        <w:t>vor</w:t>
      </w:r>
      <w:r w:rsidRPr="00F0077C">
        <w:softHyphen/>
        <w:t>gänge durchzuführen.</w:t>
      </w:r>
    </w:p>
    <w:p w14:paraId="267E42CF" w14:textId="77777777" w:rsidR="00F0077C" w:rsidRDefault="00F0077C" w:rsidP="00F0077C">
      <w:pPr>
        <w:pStyle w:val="berschrift2"/>
      </w:pPr>
      <w:bookmarkStart w:id="4" w:name="_Toc523407892"/>
      <w:bookmarkStart w:id="5" w:name="_Toc75424563"/>
      <w:r>
        <w:t>USB Driver Installation</w:t>
      </w:r>
      <w:bookmarkEnd w:id="4"/>
      <w:bookmarkEnd w:id="5"/>
    </w:p>
    <w:p w14:paraId="2F2FA28C" w14:textId="77777777" w:rsidR="006A1D83" w:rsidRDefault="00F0077C" w:rsidP="00F0077C">
      <w:r w:rsidRPr="00E937EA">
        <w:t xml:space="preserve">Wenn das Gerät zum ersten Mal an einen PC angeschlossen wird, </w:t>
      </w:r>
      <w:r>
        <w:t>wird no</w:t>
      </w:r>
      <w:r w:rsidRPr="00E937EA">
        <w:t xml:space="preserve">rmalerweise </w:t>
      </w:r>
      <w:r>
        <w:t xml:space="preserve">der USB-Treiber für den </w:t>
      </w:r>
      <w:r w:rsidR="006A1D83">
        <w:t>Baustein CH341</w:t>
      </w:r>
      <w:r w:rsidRPr="00E937EA">
        <w:t xml:space="preserve"> bei Windows-Betriebssystemen automatisch installiert. In seltenen Fällen ist es möglich, dass die automatische Installation fehlschlägt. Führen Sie dann eine manuelle Installation durch. Die aktuellen Treiber können Sie hier herunterladen:</w:t>
      </w:r>
    </w:p>
    <w:p w14:paraId="72628227" w14:textId="1F5C4294" w:rsidR="006A1D83" w:rsidRDefault="000D3D34" w:rsidP="00F0077C">
      <w:hyperlink r:id="rId12" w:history="1">
        <w:r w:rsidR="006A1D83" w:rsidRPr="00194A1C">
          <w:rPr>
            <w:rStyle w:val="Hyperlink"/>
          </w:rPr>
          <w:t>http://www.wch-ic.com/search?q=CH340&amp;t=downloads</w:t>
        </w:r>
      </w:hyperlink>
    </w:p>
    <w:p w14:paraId="0855E1D4" w14:textId="3172DB9E" w:rsidR="00F0077C" w:rsidRDefault="006A1D83" w:rsidP="00F0077C">
      <w:r>
        <w:t>Oder auf</w:t>
      </w:r>
      <w:r w:rsidRPr="0096753B">
        <w:t xml:space="preserve"> </w:t>
      </w:r>
      <w:hyperlink r:id="rId13" w:history="1">
        <w:r w:rsidRPr="00194A1C">
          <w:rPr>
            <w:rStyle w:val="Hyperlink"/>
          </w:rPr>
          <w:t>http://www.wch-ic.com/products/CH340.html</w:t>
        </w:r>
      </w:hyperlink>
      <w:r>
        <w:t xml:space="preserve"> und dann auf die rote Schaltfläche [More Download] am Ende des Textes klicken.</w:t>
      </w:r>
    </w:p>
    <w:p w14:paraId="5EA3F081" w14:textId="17BC081A" w:rsidR="00F0077C" w:rsidRPr="00F0077C" w:rsidRDefault="00F0077C" w:rsidP="00F0077C">
      <w:pPr>
        <w:pStyle w:val="berschrift2"/>
      </w:pPr>
      <w:bookmarkStart w:id="6" w:name="_Toc75424564"/>
      <w:r w:rsidRPr="00F0077C">
        <w:t>Installieren der Konfigurationssoftware</w:t>
      </w:r>
      <w:bookmarkEnd w:id="6"/>
    </w:p>
    <w:p w14:paraId="7CBFFCDC" w14:textId="6994EDA6" w:rsidR="007A2E29" w:rsidRDefault="007A2E29" w:rsidP="007A2E29">
      <w:r w:rsidRPr="007A2E29">
        <w:t>Sie erhalten ein ZIP-A</w:t>
      </w:r>
      <w:r>
        <w:t>rchiv</w:t>
      </w:r>
      <w:r w:rsidR="00AD139D">
        <w:t>:</w:t>
      </w:r>
    </w:p>
    <w:p w14:paraId="542EAFBB" w14:textId="464109A3" w:rsidR="007A2E29" w:rsidRDefault="00AD139D" w:rsidP="007A2E29">
      <w:r>
        <w:rPr>
          <w:noProof/>
        </w:rPr>
        <w:drawing>
          <wp:inline distT="0" distB="0" distL="0" distR="0" wp14:anchorId="3B4F8120" wp14:editId="0688B980">
            <wp:extent cx="1776730" cy="207010"/>
            <wp:effectExtent l="0" t="0" r="0" b="254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6730" cy="207010"/>
                    </a:xfrm>
                    <a:prstGeom prst="rect">
                      <a:avLst/>
                    </a:prstGeom>
                    <a:noFill/>
                    <a:ln>
                      <a:noFill/>
                    </a:ln>
                  </pic:spPr>
                </pic:pic>
              </a:graphicData>
            </a:graphic>
          </wp:inline>
        </w:drawing>
      </w:r>
    </w:p>
    <w:p w14:paraId="774F75C9" w14:textId="1937464E" w:rsidR="007A2E29" w:rsidRPr="007A2E29" w:rsidRDefault="007A2E29" w:rsidP="007A2E29">
      <w:r>
        <w:t xml:space="preserve">Packen Sie </w:t>
      </w:r>
      <w:r w:rsidR="00AD139D">
        <w:t>diese aus und sie erhalten diese beiden Dateien:</w:t>
      </w:r>
    </w:p>
    <w:p w14:paraId="09B39C21" w14:textId="799918FF" w:rsidR="007A2E29" w:rsidRDefault="00AD139D" w:rsidP="007A2E29">
      <w:r>
        <w:rPr>
          <w:noProof/>
        </w:rPr>
        <w:drawing>
          <wp:inline distT="0" distB="0" distL="0" distR="0" wp14:anchorId="51B8C548" wp14:editId="05882573">
            <wp:extent cx="1604645" cy="40513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4645" cy="405130"/>
                    </a:xfrm>
                    <a:prstGeom prst="rect">
                      <a:avLst/>
                    </a:prstGeom>
                    <a:noFill/>
                    <a:ln>
                      <a:noFill/>
                    </a:ln>
                  </pic:spPr>
                </pic:pic>
              </a:graphicData>
            </a:graphic>
          </wp:inline>
        </w:drawing>
      </w:r>
    </w:p>
    <w:p w14:paraId="0160F836" w14:textId="10273044" w:rsidR="00AD139D" w:rsidRDefault="00AD139D" w:rsidP="007A2E29">
      <w:r>
        <w:t>Installieren Sie die Software indem sie die Datei „setup.exe“ mit Doppelklick starten. Bestätigen Sie die folgenden Abfragen. Am Ende dieses Vorgangs finden Sie ein Logo auf dem Bildschirm:</w:t>
      </w:r>
    </w:p>
    <w:p w14:paraId="4A73577A" w14:textId="646711C9" w:rsidR="00AD139D" w:rsidRDefault="00AD139D" w:rsidP="007A2E29">
      <w:r>
        <w:rPr>
          <w:noProof/>
        </w:rPr>
        <w:drawing>
          <wp:inline distT="0" distB="0" distL="0" distR="0" wp14:anchorId="4455235E" wp14:editId="7B6E7ED1">
            <wp:extent cx="758825" cy="707390"/>
            <wp:effectExtent l="0" t="0" r="3175"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8825" cy="707390"/>
                    </a:xfrm>
                    <a:prstGeom prst="rect">
                      <a:avLst/>
                    </a:prstGeom>
                    <a:noFill/>
                    <a:ln>
                      <a:noFill/>
                    </a:ln>
                  </pic:spPr>
                </pic:pic>
              </a:graphicData>
            </a:graphic>
          </wp:inline>
        </w:drawing>
      </w:r>
    </w:p>
    <w:p w14:paraId="612243E7" w14:textId="33CDBDBF" w:rsidR="00AD139D" w:rsidRDefault="00AD139D" w:rsidP="007A2E29">
      <w:r>
        <w:t>Doppelklicken Sie auf dieses Logo um die Software zu starten.</w:t>
      </w:r>
    </w:p>
    <w:p w14:paraId="76F519D5" w14:textId="2824DFC4" w:rsidR="00AD139D" w:rsidRDefault="00AD139D" w:rsidP="007A2E29"/>
    <w:p w14:paraId="29A93081" w14:textId="1CC6C621" w:rsidR="00AD139D" w:rsidRDefault="00E471AE" w:rsidP="00E471AE">
      <w:pPr>
        <w:pStyle w:val="berschrift1"/>
      </w:pPr>
      <w:bookmarkStart w:id="7" w:name="_Toc75424565"/>
      <w:r>
        <w:lastRenderedPageBreak/>
        <w:t>Welche Tabe in der Software verwenden?</w:t>
      </w:r>
      <w:bookmarkEnd w:id="7"/>
    </w:p>
    <w:p w14:paraId="10AB9710" w14:textId="1DEEC8D1" w:rsidR="00E471AE" w:rsidRDefault="00E471AE" w:rsidP="00E471AE">
      <w:r>
        <w:t>Wenn Sie eines der folgenden Geräte verwenden, dann ist die erste Tabe „Settings Single HID Mode“ richtig:</w:t>
      </w:r>
    </w:p>
    <w:p w14:paraId="6C9AB7D0" w14:textId="1BC96D99" w:rsidR="00E471AE" w:rsidRDefault="00E471AE" w:rsidP="00F041AE">
      <w:pPr>
        <w:pStyle w:val="Auflistung"/>
      </w:pPr>
      <w:r w:rsidRPr="00F041AE">
        <w:t>OEM-HF-R840-USB-SET-V2</w:t>
      </w:r>
      <w:r w:rsidR="00F041AE" w:rsidRPr="00F041AE">
        <w:t xml:space="preserve"> (Elektronik</w:t>
      </w:r>
      <w:r w:rsidR="00F041AE">
        <w:t>)</w:t>
      </w:r>
    </w:p>
    <w:p w14:paraId="197E4812" w14:textId="5BAEF747" w:rsidR="00F041AE" w:rsidRPr="00F041AE" w:rsidRDefault="00F041AE" w:rsidP="00F041AE">
      <w:pPr>
        <w:pStyle w:val="Auflistung"/>
      </w:pPr>
      <w:r w:rsidRPr="00F041AE">
        <w:t>R-DT-EVO-HF2 (Tisch</w:t>
      </w:r>
      <w:r>
        <w:t>gerät)</w:t>
      </w:r>
    </w:p>
    <w:p w14:paraId="4980C364" w14:textId="67362DFD" w:rsidR="00F041AE" w:rsidRPr="00F041AE" w:rsidRDefault="00F041AE" w:rsidP="00F041AE">
      <w:pPr>
        <w:pStyle w:val="Auflistung"/>
      </w:pPr>
      <w:r w:rsidRPr="00F041AE">
        <w:t>R-DT-EVO-HF2-HID (Tischgerät, HID Betri</w:t>
      </w:r>
      <w:r>
        <w:t>ebsart voreingestellt)</w:t>
      </w:r>
    </w:p>
    <w:p w14:paraId="0B178D35" w14:textId="77777777" w:rsidR="00E471AE" w:rsidRPr="00F041AE" w:rsidRDefault="00E471AE" w:rsidP="00E471AE"/>
    <w:p w14:paraId="4CC531DA" w14:textId="1D0F4D74" w:rsidR="00AD139D" w:rsidRDefault="008E3F24" w:rsidP="007A2E29">
      <w:r>
        <w:rPr>
          <w:noProof/>
        </w:rPr>
        <w:drawing>
          <wp:inline distT="0" distB="0" distL="0" distR="0" wp14:anchorId="61498649" wp14:editId="76F16F69">
            <wp:extent cx="6297295" cy="2863970"/>
            <wp:effectExtent l="0" t="0" r="8255" b="0"/>
            <wp:docPr id="1120" name="Grafik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a:extLst>
                        <a:ext uri="{28A0092B-C50C-407E-A947-70E740481C1C}">
                          <a14:useLocalDpi xmlns:a14="http://schemas.microsoft.com/office/drawing/2010/main" val="0"/>
                        </a:ext>
                      </a:extLst>
                    </a:blip>
                    <a:srcRect b="51886"/>
                    <a:stretch/>
                  </pic:blipFill>
                  <pic:spPr bwMode="auto">
                    <a:xfrm>
                      <a:off x="0" y="0"/>
                      <a:ext cx="6297295" cy="2863970"/>
                    </a:xfrm>
                    <a:prstGeom prst="rect">
                      <a:avLst/>
                    </a:prstGeom>
                    <a:noFill/>
                    <a:ln>
                      <a:noFill/>
                    </a:ln>
                    <a:extLst>
                      <a:ext uri="{53640926-AAD7-44D8-BBD7-CCE9431645EC}">
                        <a14:shadowObscured xmlns:a14="http://schemas.microsoft.com/office/drawing/2010/main"/>
                      </a:ext>
                    </a:extLst>
                  </pic:spPr>
                </pic:pic>
              </a:graphicData>
            </a:graphic>
          </wp:inline>
        </w:drawing>
      </w:r>
    </w:p>
    <w:p w14:paraId="0D9D459D" w14:textId="77777777" w:rsidR="00F041AE" w:rsidRDefault="00F041AE" w:rsidP="00F041AE"/>
    <w:p w14:paraId="538C727F" w14:textId="7BEC8552" w:rsidR="00F041AE" w:rsidRDefault="00F041AE" w:rsidP="00F041AE">
      <w:r>
        <w:t xml:space="preserve">Wenn Sie eines der folgenden Geräte verwenden, dann ist die </w:t>
      </w:r>
      <w:r w:rsidR="008E3F24">
        <w:t>zweite</w:t>
      </w:r>
      <w:r>
        <w:t xml:space="preserve"> „Settings </w:t>
      </w:r>
      <w:r w:rsidR="008E3F24">
        <w:t>Dual</w:t>
      </w:r>
      <w:r>
        <w:t xml:space="preserve"> HID Mode“ richtig:</w:t>
      </w:r>
    </w:p>
    <w:p w14:paraId="4E1149F4" w14:textId="2275C854" w:rsidR="00F041AE" w:rsidRDefault="00F041AE" w:rsidP="00F041AE">
      <w:pPr>
        <w:pStyle w:val="Auflistung"/>
      </w:pPr>
      <w:r w:rsidRPr="00F041AE">
        <w:t>OEM-</w:t>
      </w:r>
      <w:r>
        <w:t>xx-yy-M1000-USB</w:t>
      </w:r>
      <w:r w:rsidRPr="00F041AE">
        <w:t xml:space="preserve"> (Elektronik</w:t>
      </w:r>
      <w:r>
        <w:t>)</w:t>
      </w:r>
    </w:p>
    <w:p w14:paraId="084EEAFD" w14:textId="05DEEA7B" w:rsidR="00F041AE" w:rsidRPr="00F041AE" w:rsidRDefault="00F041AE" w:rsidP="00F041AE">
      <w:pPr>
        <w:pStyle w:val="Auflistung"/>
      </w:pPr>
      <w:r>
        <w:t>NEO2</w:t>
      </w:r>
      <w:r w:rsidRPr="00F041AE">
        <w:t xml:space="preserve"> (Tisch</w:t>
      </w:r>
      <w:r>
        <w:t>gerät)</w:t>
      </w:r>
    </w:p>
    <w:p w14:paraId="005F8260" w14:textId="4B18DE58" w:rsidR="00E471AE" w:rsidRPr="00F041AE" w:rsidRDefault="00F041AE" w:rsidP="00C864A9">
      <w:pPr>
        <w:pStyle w:val="Auflistung"/>
      </w:pPr>
      <w:r w:rsidRPr="00F041AE">
        <w:t>EVO2 (Tischgerät)</w:t>
      </w:r>
    </w:p>
    <w:p w14:paraId="409CC481" w14:textId="552C25D5" w:rsidR="00E471AE" w:rsidRDefault="00E471AE" w:rsidP="007A2E29"/>
    <w:p w14:paraId="14B22E5F" w14:textId="4B62B231" w:rsidR="00E471AE" w:rsidRDefault="008E3F24" w:rsidP="007A2E29">
      <w:r>
        <w:rPr>
          <w:noProof/>
        </w:rPr>
        <w:drawing>
          <wp:inline distT="0" distB="0" distL="0" distR="0" wp14:anchorId="61063616" wp14:editId="26EFE188">
            <wp:extent cx="6297295" cy="3674853"/>
            <wp:effectExtent l="0" t="0" r="8255" b="1905"/>
            <wp:docPr id="1122" name="Grafik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8">
                      <a:extLst>
                        <a:ext uri="{28A0092B-C50C-407E-A947-70E740481C1C}">
                          <a14:useLocalDpi xmlns:a14="http://schemas.microsoft.com/office/drawing/2010/main" val="0"/>
                        </a:ext>
                      </a:extLst>
                    </a:blip>
                    <a:srcRect b="38263"/>
                    <a:stretch/>
                  </pic:blipFill>
                  <pic:spPr bwMode="auto">
                    <a:xfrm>
                      <a:off x="0" y="0"/>
                      <a:ext cx="6297295" cy="3674853"/>
                    </a:xfrm>
                    <a:prstGeom prst="rect">
                      <a:avLst/>
                    </a:prstGeom>
                    <a:noFill/>
                    <a:ln>
                      <a:noFill/>
                    </a:ln>
                    <a:extLst>
                      <a:ext uri="{53640926-AAD7-44D8-BBD7-CCE9431645EC}">
                        <a14:shadowObscured xmlns:a14="http://schemas.microsoft.com/office/drawing/2010/main"/>
                      </a:ext>
                    </a:extLst>
                  </pic:spPr>
                </pic:pic>
              </a:graphicData>
            </a:graphic>
          </wp:inline>
        </w:drawing>
      </w:r>
    </w:p>
    <w:p w14:paraId="0F86797E" w14:textId="20A1E5A0" w:rsidR="004C07F5" w:rsidRDefault="004C07F5" w:rsidP="00080BE6">
      <w:pPr>
        <w:rPr>
          <w:lang w:val="en-US"/>
        </w:rPr>
      </w:pPr>
    </w:p>
    <w:p w14:paraId="3A507237" w14:textId="27650960" w:rsidR="006A1D83" w:rsidRPr="006A1D83" w:rsidRDefault="006A1D83" w:rsidP="006A1D83">
      <w:pPr>
        <w:pStyle w:val="berschrift1"/>
      </w:pPr>
      <w:bookmarkStart w:id="8" w:name="_Toc523407894"/>
      <w:bookmarkStart w:id="9" w:name="_Toc75424566"/>
      <w:r w:rsidRPr="006A1D83">
        <w:lastRenderedPageBreak/>
        <w:t>Configuration Software “KEMU Setting”</w:t>
      </w:r>
      <w:bookmarkEnd w:id="8"/>
      <w:r w:rsidRPr="006A1D83">
        <w:t xml:space="preserve"> (nicht die</w:t>
      </w:r>
      <w:r>
        <w:t xml:space="preserve"> aktuelle Optik)</w:t>
      </w:r>
      <w:bookmarkEnd w:id="9"/>
    </w:p>
    <w:p w14:paraId="3B3A6ABE" w14:textId="77777777" w:rsidR="006A1D83" w:rsidRDefault="006A1D83" w:rsidP="006A1D83">
      <w:pPr>
        <w:pStyle w:val="berschrift2"/>
      </w:pPr>
      <w:bookmarkStart w:id="10" w:name="_Toc523407895"/>
      <w:bookmarkStart w:id="11" w:name="_Toc75424567"/>
      <w:r>
        <w:t>Software Overview</w:t>
      </w:r>
      <w:bookmarkEnd w:id="10"/>
      <w:bookmarkEnd w:id="11"/>
    </w:p>
    <w:p w14:paraId="4B1DCECB" w14:textId="77777777" w:rsidR="006A1D83" w:rsidRDefault="006A1D83" w:rsidP="006A1D83">
      <w:r>
        <w:rPr>
          <w:noProof/>
        </w:rPr>
        <mc:AlternateContent>
          <mc:Choice Requires="wps">
            <w:drawing>
              <wp:anchor distT="0" distB="0" distL="114300" distR="114300" simplePos="0" relativeHeight="251659264" behindDoc="0" locked="0" layoutInCell="1" allowOverlap="1" wp14:anchorId="626EA6E2" wp14:editId="4A052868">
                <wp:simplePos x="0" y="0"/>
                <wp:positionH relativeFrom="column">
                  <wp:posOffset>2375535</wp:posOffset>
                </wp:positionH>
                <wp:positionV relativeFrom="paragraph">
                  <wp:posOffset>105410</wp:posOffset>
                </wp:positionV>
                <wp:extent cx="3745230" cy="273050"/>
                <wp:effectExtent l="171450" t="0" r="26670" b="298450"/>
                <wp:wrapNone/>
                <wp:docPr id="2" name="Sprechblase: rechteckig mit abgerundeten Ecken 2"/>
                <wp:cNvGraphicFramePr/>
                <a:graphic xmlns:a="http://schemas.openxmlformats.org/drawingml/2006/main">
                  <a:graphicData uri="http://schemas.microsoft.com/office/word/2010/wordprocessingShape">
                    <wps:wsp>
                      <wps:cNvSpPr/>
                      <wps:spPr>
                        <a:xfrm>
                          <a:off x="0" y="0"/>
                          <a:ext cx="3745230" cy="273050"/>
                        </a:xfrm>
                        <a:prstGeom prst="wedgeRoundRectCallout">
                          <a:avLst>
                            <a:gd name="adj1" fmla="val -54470"/>
                            <a:gd name="adj2" fmla="val 153922"/>
                            <a:gd name="adj3" fmla="val 16667"/>
                          </a:avLst>
                        </a:prstGeom>
                        <a:solidFill>
                          <a:schemeClr val="accent6">
                            <a:lumMod val="20000"/>
                            <a:lumOff val="80000"/>
                          </a:schemeClr>
                        </a:solid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D4443" w14:textId="77777777" w:rsidR="006A1D83" w:rsidRPr="006A1D83" w:rsidRDefault="006A1D83" w:rsidP="006A1D83">
                            <w:pPr>
                              <w:jc w:val="left"/>
                              <w:rPr>
                                <w:color w:val="0D0D0D" w:themeColor="text1" w:themeTint="F2"/>
                                <w:lang w:val="en-GB"/>
                              </w:rPr>
                            </w:pPr>
                            <w:r w:rsidRPr="006A1D83">
                              <w:rPr>
                                <w:color w:val="0D0D0D" w:themeColor="text1" w:themeTint="F2"/>
                                <w:lang w:val="en-GB"/>
                              </w:rPr>
                              <w:t>FIRST: Select the communication parameters, then click on [Connect]</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EA6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2" o:spid="_x0000_s1026" type="#_x0000_t62" style="position:absolute;left:0;text-align:left;margin-left:187.05pt;margin-top:8.3pt;width:294.9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" adj="-966,44047" fillcolor="#fde9d9 [665]" strokecolor="#002060" strokeweight="1pt">
                <v:textbox inset="1mm,0,1mm,1mm">
                  <w:txbxContent>
                    <w:p w14:paraId="0D4D4443" w14:textId="77777777" w:rsidR="006A1D83" w:rsidRPr="006A1D83" w:rsidRDefault="006A1D83" w:rsidP="006A1D83">
                      <w:pPr>
                        <w:jc w:val="left"/>
                        <w:rPr>
                          <w:color w:val="0D0D0D" w:themeColor="text1" w:themeTint="F2"/>
                          <w:lang w:val="en-GB"/>
                        </w:rPr>
                      </w:pPr>
                      <w:r w:rsidRPr="006A1D83">
                        <w:rPr>
                          <w:color w:val="0D0D0D" w:themeColor="text1" w:themeTint="F2"/>
                          <w:lang w:val="en-GB"/>
                        </w:rPr>
                        <w:t>FIRST: Select the communication parameters, then click on [Connect]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2EC04BC" wp14:editId="737E69CC">
                <wp:simplePos x="0" y="0"/>
                <wp:positionH relativeFrom="column">
                  <wp:posOffset>4305</wp:posOffset>
                </wp:positionH>
                <wp:positionV relativeFrom="paragraph">
                  <wp:posOffset>2185159</wp:posOffset>
                </wp:positionV>
                <wp:extent cx="2125345" cy="296545"/>
                <wp:effectExtent l="0" t="781050" r="217805" b="27305"/>
                <wp:wrapNone/>
                <wp:docPr id="11" name="Sprechblase: rechteckig mit abgerundeten Ecken 11"/>
                <wp:cNvGraphicFramePr/>
                <a:graphic xmlns:a="http://schemas.openxmlformats.org/drawingml/2006/main">
                  <a:graphicData uri="http://schemas.microsoft.com/office/word/2010/wordprocessingShape">
                    <wps:wsp>
                      <wps:cNvSpPr/>
                      <wps:spPr>
                        <a:xfrm>
                          <a:off x="0" y="0"/>
                          <a:ext cx="2125345" cy="296545"/>
                        </a:xfrm>
                        <a:prstGeom prst="wedgeRoundRectCallout">
                          <a:avLst>
                            <a:gd name="adj1" fmla="val 58228"/>
                            <a:gd name="adj2" fmla="val -303369"/>
                            <a:gd name="adj3" fmla="val 16667"/>
                          </a:avLst>
                        </a:prstGeom>
                        <a:solidFill>
                          <a:schemeClr val="accent6">
                            <a:lumMod val="20000"/>
                            <a:lumOff val="80000"/>
                          </a:schemeClr>
                        </a:solid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08598" w14:textId="77777777" w:rsidR="006A1D83" w:rsidRPr="006A1D83" w:rsidRDefault="006A1D83" w:rsidP="006A1D83">
                            <w:pPr>
                              <w:jc w:val="left"/>
                              <w:rPr>
                                <w:color w:val="0D0D0D" w:themeColor="text1" w:themeTint="F2"/>
                                <w:lang w:val="en-GB"/>
                              </w:rPr>
                            </w:pPr>
                            <w:r w:rsidRPr="006A1D83">
                              <w:rPr>
                                <w:color w:val="0D0D0D" w:themeColor="text1" w:themeTint="F2"/>
                                <w:lang w:val="en-GB"/>
                              </w:rPr>
                              <w:t>THIRD: Start the keyboard emulation.</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C04BC" id="Sprechblase: rechteckig mit abgerundeten Ecken 11" o:spid="_x0000_s1027" type="#_x0000_t62" style="position:absolute;left:0;text-align:left;margin-left:.35pt;margin-top:172.05pt;width:167.35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" adj="23377,-54728" fillcolor="#fde9d9 [665]" strokecolor="#002060" strokeweight="1pt">
                <v:textbox inset="1mm,0,1mm,1mm">
                  <w:txbxContent>
                    <w:p w14:paraId="68408598" w14:textId="77777777" w:rsidR="006A1D83" w:rsidRPr="006A1D83" w:rsidRDefault="006A1D83" w:rsidP="006A1D83">
                      <w:pPr>
                        <w:jc w:val="left"/>
                        <w:rPr>
                          <w:color w:val="0D0D0D" w:themeColor="text1" w:themeTint="F2"/>
                          <w:lang w:val="en-GB"/>
                        </w:rPr>
                      </w:pPr>
                      <w:r w:rsidRPr="006A1D83">
                        <w:rPr>
                          <w:color w:val="0D0D0D" w:themeColor="text1" w:themeTint="F2"/>
                          <w:lang w:val="en-GB"/>
                        </w:rPr>
                        <w:t>THIRD: Start the keyboard emulation.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3ADBE94" wp14:editId="4B751D30">
                <wp:simplePos x="0" y="0"/>
                <wp:positionH relativeFrom="column">
                  <wp:posOffset>277437</wp:posOffset>
                </wp:positionH>
                <wp:positionV relativeFrom="paragraph">
                  <wp:posOffset>5177741</wp:posOffset>
                </wp:positionV>
                <wp:extent cx="2695575" cy="498475"/>
                <wp:effectExtent l="0" t="1162050" r="28575" b="15875"/>
                <wp:wrapNone/>
                <wp:docPr id="12" name="Sprechblase: rechteckig mit abgerundeten Ecken 12"/>
                <wp:cNvGraphicFramePr/>
                <a:graphic xmlns:a="http://schemas.openxmlformats.org/drawingml/2006/main">
                  <a:graphicData uri="http://schemas.microsoft.com/office/word/2010/wordprocessingShape">
                    <wps:wsp>
                      <wps:cNvSpPr/>
                      <wps:spPr>
                        <a:xfrm>
                          <a:off x="0" y="0"/>
                          <a:ext cx="2695575" cy="498475"/>
                        </a:xfrm>
                        <a:prstGeom prst="wedgeRoundRectCallout">
                          <a:avLst>
                            <a:gd name="adj1" fmla="val -24198"/>
                            <a:gd name="adj2" fmla="val -283576"/>
                            <a:gd name="adj3" fmla="val 16667"/>
                          </a:avLst>
                        </a:prstGeom>
                        <a:solidFill>
                          <a:schemeClr val="accent6">
                            <a:lumMod val="20000"/>
                            <a:lumOff val="80000"/>
                          </a:schemeClr>
                        </a:solid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20E75" w14:textId="77777777" w:rsidR="006A1D83" w:rsidRPr="006A1D83" w:rsidRDefault="006A1D83" w:rsidP="006A1D83">
                            <w:pPr>
                              <w:jc w:val="left"/>
                              <w:rPr>
                                <w:color w:val="0D0D0D" w:themeColor="text1" w:themeTint="F2"/>
                                <w:lang w:val="en-GB"/>
                              </w:rPr>
                            </w:pPr>
                            <w:r w:rsidRPr="006A1D83">
                              <w:rPr>
                                <w:color w:val="0D0D0D" w:themeColor="text1" w:themeTint="F2"/>
                                <w:lang w:val="en-GB"/>
                              </w:rPr>
                              <w:t>You can monitor the communication between this configuration software and the RFID device.</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DBE94" id="Sprechblase: rechteckig mit abgerundeten Ecken 12" o:spid="_x0000_s1028" type="#_x0000_t62" style="position:absolute;left:0;text-align:left;margin-left:21.85pt;margin-top:407.7pt;width:212.25pt;height:3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" adj="5573,-50452" fillcolor="#fde9d9 [665]" strokecolor="#002060" strokeweight="1pt">
                <v:textbox inset="1mm,0,1mm,1mm">
                  <w:txbxContent>
                    <w:p w14:paraId="0E520E75" w14:textId="77777777" w:rsidR="006A1D83" w:rsidRPr="006A1D83" w:rsidRDefault="006A1D83" w:rsidP="006A1D83">
                      <w:pPr>
                        <w:jc w:val="left"/>
                        <w:rPr>
                          <w:color w:val="0D0D0D" w:themeColor="text1" w:themeTint="F2"/>
                          <w:lang w:val="en-GB"/>
                        </w:rPr>
                      </w:pPr>
                      <w:r w:rsidRPr="006A1D83">
                        <w:rPr>
                          <w:color w:val="0D0D0D" w:themeColor="text1" w:themeTint="F2"/>
                          <w:lang w:val="en-GB"/>
                        </w:rPr>
                        <w:t>You can monitor the communication between this configuration software and the RFID device.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6EDAA14" wp14:editId="46A2B3D5">
                <wp:simplePos x="0" y="0"/>
                <wp:positionH relativeFrom="column">
                  <wp:posOffset>3365022</wp:posOffset>
                </wp:positionH>
                <wp:positionV relativeFrom="paragraph">
                  <wp:posOffset>985751</wp:posOffset>
                </wp:positionV>
                <wp:extent cx="2759075" cy="498475"/>
                <wp:effectExtent l="0" t="0" r="22225" b="549275"/>
                <wp:wrapNone/>
                <wp:docPr id="9" name="Sprechblase: rechteckig mit abgerundeten Ecken 9"/>
                <wp:cNvGraphicFramePr/>
                <a:graphic xmlns:a="http://schemas.openxmlformats.org/drawingml/2006/main">
                  <a:graphicData uri="http://schemas.microsoft.com/office/word/2010/wordprocessingShape">
                    <wps:wsp>
                      <wps:cNvSpPr/>
                      <wps:spPr>
                        <a:xfrm>
                          <a:off x="0" y="0"/>
                          <a:ext cx="2759075" cy="498475"/>
                        </a:xfrm>
                        <a:prstGeom prst="wedgeRoundRectCallout">
                          <a:avLst>
                            <a:gd name="adj1" fmla="val -44023"/>
                            <a:gd name="adj2" fmla="val 157155"/>
                            <a:gd name="adj3" fmla="val 16667"/>
                          </a:avLst>
                        </a:prstGeom>
                        <a:solidFill>
                          <a:schemeClr val="accent6">
                            <a:lumMod val="20000"/>
                            <a:lumOff val="80000"/>
                          </a:schemeClr>
                        </a:solid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16A1A" w14:textId="77777777" w:rsidR="006A1D83" w:rsidRPr="006A1D83" w:rsidRDefault="006A1D83" w:rsidP="006A1D83">
                            <w:pPr>
                              <w:jc w:val="left"/>
                              <w:rPr>
                                <w:color w:val="0D0D0D" w:themeColor="text1" w:themeTint="F2"/>
                                <w:lang w:val="en-GB"/>
                              </w:rPr>
                            </w:pPr>
                            <w:r w:rsidRPr="006A1D83">
                              <w:rPr>
                                <w:color w:val="0D0D0D" w:themeColor="text1" w:themeTint="F2"/>
                                <w:lang w:val="en-GB"/>
                              </w:rPr>
                              <w:t>SECOND: Select the data tag type you are using and configure the desired data.</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DAA14" id="Sprechblase: rechteckig mit abgerundeten Ecken 9" o:spid="_x0000_s1029" type="#_x0000_t62" style="position:absolute;left:0;text-align:left;margin-left:264.95pt;margin-top:77.6pt;width:217.25pt;height:3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" adj="1291,44745" fillcolor="#fde9d9 [665]" strokecolor="#002060" strokeweight="1pt">
                <v:textbox inset="1mm,0,1mm,1mm">
                  <w:txbxContent>
                    <w:p w14:paraId="7D016A1A" w14:textId="77777777" w:rsidR="006A1D83" w:rsidRPr="006A1D83" w:rsidRDefault="006A1D83" w:rsidP="006A1D83">
                      <w:pPr>
                        <w:jc w:val="left"/>
                        <w:rPr>
                          <w:color w:val="0D0D0D" w:themeColor="text1" w:themeTint="F2"/>
                          <w:lang w:val="en-GB"/>
                        </w:rPr>
                      </w:pPr>
                      <w:r w:rsidRPr="006A1D83">
                        <w:rPr>
                          <w:color w:val="0D0D0D" w:themeColor="text1" w:themeTint="F2"/>
                          <w:lang w:val="en-GB"/>
                        </w:rPr>
                        <w:t>SECOND: Select the data tag type you are using and configure the desired data.</w:t>
                      </w:r>
                    </w:p>
                  </w:txbxContent>
                </v:textbox>
              </v:shape>
            </w:pict>
          </mc:Fallback>
        </mc:AlternateContent>
      </w:r>
      <w:r>
        <w:rPr>
          <w:noProof/>
        </w:rPr>
        <w:drawing>
          <wp:inline distT="0" distB="0" distL="0" distR="0" wp14:anchorId="6AD9C1CD" wp14:editId="3EECC3FE">
            <wp:extent cx="6294120" cy="6112876"/>
            <wp:effectExtent l="0" t="0" r="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00 Products\Chikek\OEM-HF-R840-USB-V2\Screenshot 00 full software.png"/>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294120" cy="6112876"/>
                    </a:xfrm>
                    <a:prstGeom prst="rect">
                      <a:avLst/>
                    </a:prstGeom>
                    <a:noFill/>
                    <a:ln>
                      <a:noFill/>
                    </a:ln>
                  </pic:spPr>
                </pic:pic>
              </a:graphicData>
            </a:graphic>
          </wp:inline>
        </w:drawing>
      </w:r>
    </w:p>
    <w:p w14:paraId="51931E6F" w14:textId="77777777" w:rsidR="006A1D83" w:rsidRDefault="006A1D83" w:rsidP="006A1D83"/>
    <w:p w14:paraId="14035641" w14:textId="77777777" w:rsidR="006A1D83" w:rsidRDefault="006A1D83" w:rsidP="006A1D83"/>
    <w:p w14:paraId="5F10AB7E" w14:textId="77777777" w:rsidR="006A1D83" w:rsidRDefault="006A1D83" w:rsidP="006A1D83"/>
    <w:p w14:paraId="1D8FDD3D" w14:textId="77777777" w:rsidR="006A1D83" w:rsidRDefault="006A1D83" w:rsidP="006A1D83"/>
    <w:p w14:paraId="3327262F" w14:textId="77777777" w:rsidR="006A1D83" w:rsidRDefault="006A1D83" w:rsidP="006A1D83"/>
    <w:p w14:paraId="7FF09550" w14:textId="77777777" w:rsidR="006A1D83" w:rsidRDefault="006A1D83" w:rsidP="006A1D83"/>
    <w:p w14:paraId="4B9D1FC3" w14:textId="77777777" w:rsidR="006A1D83" w:rsidRDefault="006A1D83" w:rsidP="006A1D83"/>
    <w:p w14:paraId="65D865DD" w14:textId="77777777" w:rsidR="006A1D83" w:rsidRDefault="006A1D83" w:rsidP="006A1D83"/>
    <w:p w14:paraId="39C8A9F3" w14:textId="77777777" w:rsidR="006A1D83" w:rsidRDefault="006A1D83" w:rsidP="006A1D83"/>
    <w:p w14:paraId="622CA0DF" w14:textId="77777777" w:rsidR="006A1D83" w:rsidRDefault="006A1D83" w:rsidP="006A1D83"/>
    <w:p w14:paraId="652483CB" w14:textId="77777777" w:rsidR="006A1D83" w:rsidRDefault="006A1D83" w:rsidP="006A1D83"/>
    <w:p w14:paraId="44E0FB75" w14:textId="77777777" w:rsidR="006A1D83" w:rsidRDefault="006A1D83" w:rsidP="006A1D83">
      <w:pPr>
        <w:pStyle w:val="berschrift2"/>
      </w:pPr>
      <w:bookmarkStart w:id="12" w:name="_Toc523407896"/>
      <w:bookmarkStart w:id="13" w:name="_Toc75424568"/>
      <w:r>
        <w:lastRenderedPageBreak/>
        <w:t>Keyboard Emulation – Function Overview</w:t>
      </w:r>
      <w:bookmarkEnd w:id="12"/>
      <w:bookmarkEnd w:id="13"/>
    </w:p>
    <w:p w14:paraId="061B82E3" w14:textId="77777777" w:rsidR="006A1D83" w:rsidRDefault="006A1D83" w:rsidP="006A1D83">
      <w:r>
        <w:rPr>
          <w:noProof/>
        </w:rPr>
        <w:drawing>
          <wp:inline distT="0" distB="0" distL="0" distR="0" wp14:anchorId="1C27BE1E" wp14:editId="3BB54C61">
            <wp:extent cx="1364776" cy="1426115"/>
            <wp:effectExtent l="0" t="0" r="6985" b="317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00 Products\Chikek\OEM-HF-R840-USB-V2\Screenshot 02 data tag types.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367701" cy="1429171"/>
                    </a:xfrm>
                    <a:prstGeom prst="rect">
                      <a:avLst/>
                    </a:prstGeom>
                    <a:noFill/>
                    <a:ln>
                      <a:noFill/>
                    </a:ln>
                  </pic:spPr>
                </pic:pic>
              </a:graphicData>
            </a:graphic>
          </wp:inline>
        </w:drawing>
      </w:r>
    </w:p>
    <w:p w14:paraId="6878E799" w14:textId="77777777" w:rsidR="006A1D83" w:rsidRPr="006A1D83" w:rsidRDefault="006A1D83" w:rsidP="006A1D83">
      <w:pPr>
        <w:pStyle w:val="Zwischenberschrift"/>
        <w:rPr>
          <w:lang w:val="en-GB"/>
        </w:rPr>
      </w:pPr>
      <w:bookmarkStart w:id="14" w:name="_Hlk488656905"/>
      <w:r w:rsidRPr="006A1D83">
        <w:rPr>
          <w:lang w:val="en-GB"/>
        </w:rPr>
        <w:t>14443 A UID – LSB</w:t>
      </w:r>
    </w:p>
    <w:p w14:paraId="0159CE13" w14:textId="77777777" w:rsidR="006A1D83" w:rsidRPr="006A1D83" w:rsidRDefault="006A1D83" w:rsidP="006A1D83">
      <w:pPr>
        <w:rPr>
          <w:lang w:val="en-GB"/>
        </w:rPr>
      </w:pPr>
      <w:r w:rsidRPr="006A1D83">
        <w:rPr>
          <w:lang w:val="en-GB"/>
        </w:rPr>
        <w:t>Outputs the UID compatible with our other readers as hexadecimal number.</w:t>
      </w:r>
    </w:p>
    <w:p w14:paraId="6D435B2F" w14:textId="77777777" w:rsidR="006A1D83" w:rsidRPr="006A1D83" w:rsidRDefault="006A1D83" w:rsidP="006A1D83">
      <w:pPr>
        <w:pStyle w:val="Zwischenberschrift"/>
        <w:rPr>
          <w:lang w:val="en-GB"/>
        </w:rPr>
      </w:pPr>
      <w:r w:rsidRPr="006A1D83">
        <w:rPr>
          <w:lang w:val="en-GB"/>
        </w:rPr>
        <w:t>14443 A UID – LSB-DEC</w:t>
      </w:r>
    </w:p>
    <w:p w14:paraId="4C0E0153" w14:textId="77777777" w:rsidR="006A1D83" w:rsidRPr="006A1D83" w:rsidRDefault="006A1D83" w:rsidP="006A1D83">
      <w:pPr>
        <w:rPr>
          <w:lang w:val="en-GB"/>
        </w:rPr>
      </w:pPr>
      <w:r w:rsidRPr="006A1D83">
        <w:rPr>
          <w:lang w:val="en-GB"/>
        </w:rPr>
        <w:t>Outputs the UID compatible with our other readers as decimal number.</w:t>
      </w:r>
    </w:p>
    <w:p w14:paraId="5055BE12" w14:textId="77777777" w:rsidR="006A1D83" w:rsidRPr="006A1D83" w:rsidRDefault="006A1D83" w:rsidP="006A1D83">
      <w:pPr>
        <w:pStyle w:val="Zwischenberschrift"/>
        <w:rPr>
          <w:lang w:val="en-GB"/>
        </w:rPr>
      </w:pPr>
      <w:r w:rsidRPr="006A1D83">
        <w:rPr>
          <w:lang w:val="en-GB"/>
        </w:rPr>
        <w:t>14443 A UID – MSB</w:t>
      </w:r>
    </w:p>
    <w:p w14:paraId="0469881E" w14:textId="77777777" w:rsidR="006A1D83" w:rsidRPr="006A1D83" w:rsidRDefault="006A1D83" w:rsidP="006A1D83">
      <w:pPr>
        <w:rPr>
          <w:lang w:val="en-GB"/>
        </w:rPr>
      </w:pPr>
      <w:r w:rsidRPr="006A1D83">
        <w:rPr>
          <w:lang w:val="en-GB"/>
        </w:rPr>
        <w:t>Outputs the UID in reverse byte order as hexadecimal number.</w:t>
      </w:r>
    </w:p>
    <w:p w14:paraId="5F9796A0" w14:textId="77777777" w:rsidR="006A1D83" w:rsidRPr="006A1D83" w:rsidRDefault="006A1D83" w:rsidP="006A1D83">
      <w:pPr>
        <w:pStyle w:val="Zwischenberschrift"/>
        <w:rPr>
          <w:lang w:val="en-GB"/>
        </w:rPr>
      </w:pPr>
      <w:r w:rsidRPr="006A1D83">
        <w:rPr>
          <w:lang w:val="en-GB"/>
        </w:rPr>
        <w:t>14443 A UID – MSB-DEC</w:t>
      </w:r>
    </w:p>
    <w:p w14:paraId="557A6D03" w14:textId="77777777" w:rsidR="006A1D83" w:rsidRPr="006A1D83" w:rsidRDefault="006A1D83" w:rsidP="006A1D83">
      <w:pPr>
        <w:rPr>
          <w:lang w:val="en-GB"/>
        </w:rPr>
      </w:pPr>
      <w:r w:rsidRPr="006A1D83">
        <w:rPr>
          <w:lang w:val="en-GB"/>
        </w:rPr>
        <w:t>Outputs the UID in reverse byte order as decimal number.</w:t>
      </w:r>
    </w:p>
    <w:p w14:paraId="54B4F3B7" w14:textId="77777777" w:rsidR="006A1D83" w:rsidRPr="006A1D83" w:rsidRDefault="006A1D83" w:rsidP="006A1D83">
      <w:pPr>
        <w:pStyle w:val="Zwischenberschrift"/>
        <w:rPr>
          <w:lang w:val="en-GB"/>
        </w:rPr>
      </w:pPr>
      <w:r w:rsidRPr="006A1D83">
        <w:rPr>
          <w:lang w:val="en-GB"/>
        </w:rPr>
        <w:t>Mifare 1K/4K Data</w:t>
      </w:r>
    </w:p>
    <w:p w14:paraId="3CF69556" w14:textId="77777777" w:rsidR="006A1D83" w:rsidRPr="006A1D83" w:rsidRDefault="006A1D83" w:rsidP="006A1D83">
      <w:pPr>
        <w:rPr>
          <w:lang w:val="en-GB"/>
        </w:rPr>
      </w:pPr>
      <w:r w:rsidRPr="006A1D83">
        <w:rPr>
          <w:lang w:val="en-GB"/>
        </w:rPr>
        <w:t>Outputs selectable Bytes from a selectable memory block.</w:t>
      </w:r>
    </w:p>
    <w:p w14:paraId="5ACBE69F" w14:textId="77777777" w:rsidR="006A1D83" w:rsidRPr="006A1D83" w:rsidRDefault="006A1D83" w:rsidP="006A1D83">
      <w:pPr>
        <w:pStyle w:val="Zwischenberschrift"/>
        <w:rPr>
          <w:lang w:val="en-GB"/>
        </w:rPr>
      </w:pPr>
      <w:r w:rsidRPr="006A1D83">
        <w:rPr>
          <w:lang w:val="en-GB"/>
        </w:rPr>
        <w:t>Mifare 1K/4K UID + Data</w:t>
      </w:r>
    </w:p>
    <w:p w14:paraId="5B5B4E8E" w14:textId="77777777" w:rsidR="006A1D83" w:rsidRPr="006A1D83" w:rsidRDefault="006A1D83" w:rsidP="006A1D83">
      <w:pPr>
        <w:rPr>
          <w:lang w:val="en-GB"/>
        </w:rPr>
      </w:pPr>
      <w:r w:rsidRPr="006A1D83">
        <w:rPr>
          <w:lang w:val="en-GB"/>
        </w:rPr>
        <w:t>Outputs the UID compatible with our other readers as hexadecimal number.</w:t>
      </w:r>
    </w:p>
    <w:p w14:paraId="58E193E6" w14:textId="77777777" w:rsidR="006A1D83" w:rsidRPr="006A1D83" w:rsidRDefault="006A1D83" w:rsidP="006A1D83">
      <w:pPr>
        <w:rPr>
          <w:lang w:val="en-GB"/>
        </w:rPr>
      </w:pPr>
      <w:r w:rsidRPr="006A1D83">
        <w:rPr>
          <w:lang w:val="en-GB"/>
        </w:rPr>
        <w:t>Furthermore selectable Bytes from a selectable memory block are added to the output.</w:t>
      </w:r>
    </w:p>
    <w:p w14:paraId="60F3B120" w14:textId="77777777" w:rsidR="006A1D83" w:rsidRPr="006A1D83" w:rsidRDefault="006A1D83" w:rsidP="006A1D83">
      <w:pPr>
        <w:pStyle w:val="Zwischenberschrift"/>
        <w:rPr>
          <w:lang w:val="en-GB"/>
        </w:rPr>
      </w:pPr>
      <w:r w:rsidRPr="006A1D83">
        <w:rPr>
          <w:lang w:val="en-GB"/>
        </w:rPr>
        <w:t>Ultralight Data</w:t>
      </w:r>
    </w:p>
    <w:p w14:paraId="7FDEF8E7" w14:textId="77777777" w:rsidR="006A1D83" w:rsidRPr="006A1D83" w:rsidRDefault="006A1D83" w:rsidP="006A1D83">
      <w:pPr>
        <w:rPr>
          <w:lang w:val="en-GB"/>
        </w:rPr>
      </w:pPr>
      <w:r w:rsidRPr="006A1D83">
        <w:rPr>
          <w:lang w:val="en-GB"/>
        </w:rPr>
        <w:t>Outputs selectable memory page (4 Bytes).</w:t>
      </w:r>
    </w:p>
    <w:p w14:paraId="27FFC5C8" w14:textId="77777777" w:rsidR="006A1D83" w:rsidRPr="006A1D83" w:rsidRDefault="006A1D83" w:rsidP="006A1D83">
      <w:pPr>
        <w:pStyle w:val="Zwischenberschrift"/>
        <w:rPr>
          <w:lang w:val="en-GB"/>
        </w:rPr>
      </w:pPr>
      <w:r w:rsidRPr="006A1D83">
        <w:rPr>
          <w:lang w:val="en-GB"/>
        </w:rPr>
        <w:t>15693 UID</w:t>
      </w:r>
    </w:p>
    <w:p w14:paraId="1A5359E8" w14:textId="77777777" w:rsidR="006A1D83" w:rsidRPr="006A1D83" w:rsidRDefault="006A1D83" w:rsidP="006A1D83">
      <w:pPr>
        <w:rPr>
          <w:lang w:val="en-GB"/>
        </w:rPr>
      </w:pPr>
      <w:r w:rsidRPr="006A1D83">
        <w:rPr>
          <w:lang w:val="en-GB"/>
        </w:rPr>
        <w:t>Outputs the UID compatible with our other readers as hexadecimal number. This is 8 Bytes = 16 characters in size.</w:t>
      </w:r>
    </w:p>
    <w:p w14:paraId="0AACE15E" w14:textId="77777777" w:rsidR="006A1D83" w:rsidRPr="006A1D83" w:rsidRDefault="006A1D83" w:rsidP="006A1D83">
      <w:pPr>
        <w:pStyle w:val="Zwischenberschrift"/>
        <w:rPr>
          <w:lang w:val="en-GB"/>
        </w:rPr>
      </w:pPr>
      <w:r w:rsidRPr="006A1D83">
        <w:rPr>
          <w:lang w:val="en-GB"/>
        </w:rPr>
        <w:t>15693 UID-DEC</w:t>
      </w:r>
    </w:p>
    <w:p w14:paraId="254E7C96" w14:textId="77777777" w:rsidR="006A1D83" w:rsidRPr="006A1D83" w:rsidRDefault="006A1D83" w:rsidP="006A1D83">
      <w:pPr>
        <w:rPr>
          <w:lang w:val="en-GB"/>
        </w:rPr>
      </w:pPr>
      <w:r w:rsidRPr="006A1D83">
        <w:rPr>
          <w:lang w:val="en-GB"/>
        </w:rPr>
        <w:t>Outputs the UID compatible with our other readers as decimal number. This can give numbers up to E0FFFFFFFFFFFFFF = 16212958658533785599</w:t>
      </w:r>
    </w:p>
    <w:p w14:paraId="4F0E4B20" w14:textId="77777777" w:rsidR="006A1D83" w:rsidRPr="006A1D83" w:rsidRDefault="006A1D83" w:rsidP="006A1D83">
      <w:pPr>
        <w:pStyle w:val="Zwischenberschrift"/>
        <w:rPr>
          <w:lang w:val="en-GB"/>
        </w:rPr>
      </w:pPr>
      <w:r w:rsidRPr="006A1D83">
        <w:rPr>
          <w:lang w:val="en-GB"/>
        </w:rPr>
        <w:t>15693 Data</w:t>
      </w:r>
    </w:p>
    <w:p w14:paraId="7264F326" w14:textId="77777777" w:rsidR="006A1D83" w:rsidRPr="006A1D83" w:rsidRDefault="006A1D83" w:rsidP="006A1D83">
      <w:pPr>
        <w:rPr>
          <w:lang w:val="en-GB"/>
        </w:rPr>
      </w:pPr>
      <w:r w:rsidRPr="006A1D83">
        <w:rPr>
          <w:lang w:val="en-GB"/>
        </w:rPr>
        <w:t>Outputs selectable Bytes from a selectable memory block.</w:t>
      </w:r>
    </w:p>
    <w:p w14:paraId="25D0E18E" w14:textId="77777777" w:rsidR="006A1D83" w:rsidRPr="006A1D83" w:rsidRDefault="006A1D83" w:rsidP="006A1D83">
      <w:pPr>
        <w:rPr>
          <w:lang w:val="en-GB"/>
        </w:rPr>
      </w:pPr>
    </w:p>
    <w:bookmarkEnd w:id="14"/>
    <w:p w14:paraId="5969DC07" w14:textId="77777777" w:rsidR="006A1D83" w:rsidRPr="006A1D83" w:rsidRDefault="006A1D83" w:rsidP="006A1D83">
      <w:pPr>
        <w:rPr>
          <w:lang w:val="en-GB"/>
        </w:rPr>
      </w:pPr>
    </w:p>
    <w:p w14:paraId="4D2AD168" w14:textId="77777777" w:rsidR="006A1D83" w:rsidRPr="006A1D83" w:rsidRDefault="006A1D83" w:rsidP="006A1D83">
      <w:pPr>
        <w:rPr>
          <w:lang w:val="en-GB"/>
        </w:rPr>
      </w:pPr>
    </w:p>
    <w:p w14:paraId="7EB06CF3" w14:textId="77777777" w:rsidR="006A1D83" w:rsidRPr="006A1D83" w:rsidRDefault="006A1D83" w:rsidP="006A1D83">
      <w:pPr>
        <w:rPr>
          <w:lang w:val="en-GB"/>
        </w:rPr>
      </w:pPr>
    </w:p>
    <w:p w14:paraId="5150B53D" w14:textId="77777777" w:rsidR="006A1D83" w:rsidRPr="006A1D83" w:rsidRDefault="006A1D83" w:rsidP="006A1D83">
      <w:pPr>
        <w:rPr>
          <w:lang w:val="en-GB"/>
        </w:rPr>
      </w:pPr>
    </w:p>
    <w:p w14:paraId="2045D4E1" w14:textId="77777777" w:rsidR="006A1D83" w:rsidRPr="006A1D83" w:rsidRDefault="006A1D83" w:rsidP="006A1D83">
      <w:pPr>
        <w:rPr>
          <w:lang w:val="en-GB"/>
        </w:rPr>
      </w:pPr>
    </w:p>
    <w:p w14:paraId="32048EE9" w14:textId="77777777" w:rsidR="006A1D83" w:rsidRPr="006A1D83" w:rsidRDefault="006A1D83" w:rsidP="006A1D83">
      <w:pPr>
        <w:rPr>
          <w:lang w:val="en-GB"/>
        </w:rPr>
      </w:pPr>
    </w:p>
    <w:p w14:paraId="73EB4BF2" w14:textId="77777777" w:rsidR="006A1D83" w:rsidRPr="006A1D83" w:rsidRDefault="006A1D83" w:rsidP="006A1D83">
      <w:pPr>
        <w:rPr>
          <w:lang w:val="en-GB"/>
        </w:rPr>
      </w:pPr>
    </w:p>
    <w:p w14:paraId="24CD71CF" w14:textId="77777777" w:rsidR="006A1D83" w:rsidRDefault="006A1D83" w:rsidP="006A1D83">
      <w:pPr>
        <w:pStyle w:val="berschrift2"/>
      </w:pPr>
      <w:bookmarkStart w:id="15" w:name="_Toc523407897"/>
      <w:bookmarkStart w:id="16" w:name="_Toc75424569"/>
      <w:r>
        <w:lastRenderedPageBreak/>
        <w:t>Operation</w:t>
      </w:r>
      <w:bookmarkEnd w:id="15"/>
      <w:bookmarkEnd w:id="16"/>
    </w:p>
    <w:p w14:paraId="7893E571" w14:textId="77777777" w:rsidR="006A1D83" w:rsidRDefault="006A1D83" w:rsidP="006A1D83">
      <w:pPr>
        <w:pStyle w:val="berschrift3"/>
      </w:pPr>
      <w:bookmarkStart w:id="17" w:name="_Toc523407898"/>
      <w:bookmarkStart w:id="18" w:name="_Toc75424570"/>
      <w:r>
        <w:t>Connect your Device for Configuration</w:t>
      </w:r>
      <w:bookmarkEnd w:id="17"/>
      <w:bookmarkEnd w:id="18"/>
    </w:p>
    <w:p w14:paraId="5CD618AF" w14:textId="77777777" w:rsidR="006A1D83" w:rsidRPr="006A1D83" w:rsidRDefault="006A1D83" w:rsidP="006A1D83">
      <w:pPr>
        <w:rPr>
          <w:lang w:val="en-GB"/>
        </w:rPr>
      </w:pPr>
      <w:r w:rsidRPr="006A1D83">
        <w:rPr>
          <w:lang w:val="en-GB"/>
        </w:rPr>
        <w:t>Plug in the device first before starting the configuration software “KEMU Setting”.</w:t>
      </w:r>
    </w:p>
    <w:p w14:paraId="1C7DDC80" w14:textId="77777777" w:rsidR="006A1D83" w:rsidRPr="006A1D83" w:rsidRDefault="006A1D83" w:rsidP="006A1D83">
      <w:pPr>
        <w:rPr>
          <w:lang w:val="en-GB"/>
        </w:rPr>
      </w:pPr>
    </w:p>
    <w:p w14:paraId="2380D5B2" w14:textId="77777777" w:rsidR="006A1D83" w:rsidRPr="006A1D83" w:rsidRDefault="006A1D83" w:rsidP="006A1D83">
      <w:pPr>
        <w:rPr>
          <w:lang w:val="en-GB"/>
        </w:rPr>
      </w:pPr>
      <w:r w:rsidRPr="006A1D83">
        <w:rPr>
          <w:lang w:val="en-GB"/>
        </w:rPr>
        <w:t>If the device is connected to a PC for the first time, it can take some time for automatic installation of the Silicon Labs 210x Series VCP driver. If this is the case, pls. wait until this is fully done.</w:t>
      </w:r>
    </w:p>
    <w:p w14:paraId="2092D42D" w14:textId="77777777" w:rsidR="006A1D83" w:rsidRPr="006A1D83" w:rsidRDefault="006A1D83" w:rsidP="006A1D83">
      <w:pPr>
        <w:rPr>
          <w:lang w:val="en-GB"/>
        </w:rPr>
      </w:pPr>
    </w:p>
    <w:p w14:paraId="3BE272E7" w14:textId="77777777" w:rsidR="006A1D83" w:rsidRPr="006A1D83" w:rsidRDefault="006A1D83" w:rsidP="006A1D83">
      <w:pPr>
        <w:rPr>
          <w:lang w:val="en-GB"/>
        </w:rPr>
      </w:pPr>
      <w:r w:rsidRPr="006A1D83">
        <w:rPr>
          <w:lang w:val="en-GB"/>
        </w:rPr>
        <w:t>Now start the configuration software “KEMU Setting”.</w:t>
      </w:r>
    </w:p>
    <w:p w14:paraId="795ED65D" w14:textId="77777777" w:rsidR="006A1D83" w:rsidRPr="006A1D83" w:rsidRDefault="006A1D83" w:rsidP="006A1D83">
      <w:pPr>
        <w:rPr>
          <w:lang w:val="en-GB"/>
        </w:rPr>
      </w:pPr>
    </w:p>
    <w:p w14:paraId="4652B4CE" w14:textId="77777777" w:rsidR="006A1D83" w:rsidRDefault="006A1D83" w:rsidP="006A1D83">
      <w:r>
        <w:rPr>
          <w:noProof/>
        </w:rPr>
        <w:drawing>
          <wp:inline distT="0" distB="0" distL="0" distR="0" wp14:anchorId="35400A05" wp14:editId="74CD210E">
            <wp:extent cx="5662800" cy="73080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08 connectivity.png"/>
                    <pic:cNvPicPr/>
                  </pic:nvPicPr>
                  <pic:blipFill>
                    <a:blip r:embed="rId21">
                      <a:extLst>
                        <a:ext uri="{28A0092B-C50C-407E-A947-70E740481C1C}">
                          <a14:useLocalDpi xmlns:a14="http://schemas.microsoft.com/office/drawing/2010/main" val="0"/>
                        </a:ext>
                      </a:extLst>
                    </a:blip>
                    <a:stretch>
                      <a:fillRect/>
                    </a:stretch>
                  </pic:blipFill>
                  <pic:spPr>
                    <a:xfrm>
                      <a:off x="0" y="0"/>
                      <a:ext cx="5662800" cy="730800"/>
                    </a:xfrm>
                    <a:prstGeom prst="rect">
                      <a:avLst/>
                    </a:prstGeom>
                  </pic:spPr>
                </pic:pic>
              </a:graphicData>
            </a:graphic>
          </wp:inline>
        </w:drawing>
      </w:r>
    </w:p>
    <w:p w14:paraId="6DEF28F6" w14:textId="77777777" w:rsidR="006A1D83" w:rsidRDefault="006A1D83" w:rsidP="006A1D83"/>
    <w:p w14:paraId="0B035550" w14:textId="77777777" w:rsidR="006A1D83" w:rsidRPr="006A1D83" w:rsidRDefault="006A1D83" w:rsidP="006A1D83">
      <w:pPr>
        <w:rPr>
          <w:lang w:val="en-GB"/>
        </w:rPr>
      </w:pPr>
      <w:r w:rsidRPr="006A1D83">
        <w:rPr>
          <w:lang w:val="en-GB"/>
        </w:rPr>
        <w:t>Select the correct com port, which has been set by the driver.</w:t>
      </w:r>
    </w:p>
    <w:p w14:paraId="19EC9FED" w14:textId="77777777" w:rsidR="006A1D83" w:rsidRPr="006A1D83" w:rsidRDefault="006A1D83" w:rsidP="006A1D83">
      <w:pPr>
        <w:rPr>
          <w:lang w:val="en-GB"/>
        </w:rPr>
      </w:pPr>
      <w:r w:rsidRPr="006A1D83">
        <w:rPr>
          <w:lang w:val="en-GB"/>
        </w:rPr>
        <w:t>Baudrate 9600 and device address address 0 are factory default values.</w:t>
      </w:r>
    </w:p>
    <w:p w14:paraId="25C013FA" w14:textId="77777777" w:rsidR="006A1D83" w:rsidRPr="00775400" w:rsidRDefault="006A1D83" w:rsidP="006A1D83">
      <w:r>
        <w:t xml:space="preserve">The connect with </w:t>
      </w:r>
      <w:r>
        <w:rPr>
          <w:noProof/>
        </w:rPr>
        <w:drawing>
          <wp:inline distT="0" distB="0" distL="0" distR="0" wp14:anchorId="7C79FB9C" wp14:editId="6EB694AB">
            <wp:extent cx="637200" cy="183600"/>
            <wp:effectExtent l="0" t="0" r="0" b="698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 04 Connect.png"/>
                    <pic:cNvPicPr/>
                  </pic:nvPicPr>
                  <pic:blipFill>
                    <a:blip r:embed="rId22">
                      <a:extLst>
                        <a:ext uri="{28A0092B-C50C-407E-A947-70E740481C1C}">
                          <a14:useLocalDpi xmlns:a14="http://schemas.microsoft.com/office/drawing/2010/main" val="0"/>
                        </a:ext>
                      </a:extLst>
                    </a:blip>
                    <a:stretch>
                      <a:fillRect/>
                    </a:stretch>
                  </pic:blipFill>
                  <pic:spPr>
                    <a:xfrm>
                      <a:off x="0" y="0"/>
                      <a:ext cx="637200" cy="183600"/>
                    </a:xfrm>
                    <a:prstGeom prst="rect">
                      <a:avLst/>
                    </a:prstGeom>
                  </pic:spPr>
                </pic:pic>
              </a:graphicData>
            </a:graphic>
          </wp:inline>
        </w:drawing>
      </w:r>
    </w:p>
    <w:p w14:paraId="54CB1F3B" w14:textId="77777777" w:rsidR="006A1D83" w:rsidRPr="006A1D83" w:rsidRDefault="006A1D83" w:rsidP="006A1D83">
      <w:pPr>
        <w:pStyle w:val="berschrift3"/>
        <w:rPr>
          <w:lang w:val="en-GB"/>
        </w:rPr>
      </w:pPr>
      <w:bookmarkStart w:id="19" w:name="_Toc523407899"/>
      <w:bookmarkStart w:id="20" w:name="_Toc75424571"/>
      <w:r w:rsidRPr="006A1D83">
        <w:rPr>
          <w:lang w:val="en-GB"/>
        </w:rPr>
        <w:t>Select Your Data Tag Type and Output Format</w:t>
      </w:r>
      <w:bookmarkEnd w:id="19"/>
      <w:bookmarkEnd w:id="20"/>
    </w:p>
    <w:p w14:paraId="0F7A0A3B" w14:textId="77777777" w:rsidR="006A1D83" w:rsidRDefault="006A1D83" w:rsidP="006A1D83">
      <w:r>
        <w:rPr>
          <w:noProof/>
        </w:rPr>
        <w:drawing>
          <wp:inline distT="0" distB="0" distL="0" distR="0" wp14:anchorId="6D724DD8" wp14:editId="55213CB2">
            <wp:extent cx="1364776" cy="1426115"/>
            <wp:effectExtent l="0" t="0" r="6985" b="317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00 Products\Chikek\OEM-HF-R840-USB-V2\Screenshot 02 data tag types.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367701" cy="1429171"/>
                    </a:xfrm>
                    <a:prstGeom prst="rect">
                      <a:avLst/>
                    </a:prstGeom>
                    <a:noFill/>
                    <a:ln>
                      <a:noFill/>
                    </a:ln>
                  </pic:spPr>
                </pic:pic>
              </a:graphicData>
            </a:graphic>
          </wp:inline>
        </w:drawing>
      </w:r>
    </w:p>
    <w:p w14:paraId="57E72D35" w14:textId="77777777" w:rsidR="006A1D83" w:rsidRDefault="006A1D83" w:rsidP="006A1D83">
      <w:pPr>
        <w:pStyle w:val="berschrift3"/>
      </w:pPr>
      <w:bookmarkStart w:id="21" w:name="_Toc523407900"/>
      <w:bookmarkStart w:id="22" w:name="_Toc75424572"/>
      <w:r>
        <w:t>Settings with most Tag Types</w:t>
      </w:r>
      <w:bookmarkEnd w:id="21"/>
      <w:bookmarkEnd w:id="22"/>
    </w:p>
    <w:p w14:paraId="5ABE37CC" w14:textId="77777777" w:rsidR="006A1D83" w:rsidRDefault="006A1D83" w:rsidP="006A1D83">
      <w:r>
        <w:rPr>
          <w:noProof/>
        </w:rPr>
        <w:drawing>
          <wp:inline distT="0" distB="0" distL="0" distR="0" wp14:anchorId="772261C9" wp14:editId="7D0E5626">
            <wp:extent cx="5666400" cy="177840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 02 Settings.png"/>
                    <pic:cNvPicPr/>
                  </pic:nvPicPr>
                  <pic:blipFill>
                    <a:blip r:embed="rId23">
                      <a:extLst>
                        <a:ext uri="{28A0092B-C50C-407E-A947-70E740481C1C}">
                          <a14:useLocalDpi xmlns:a14="http://schemas.microsoft.com/office/drawing/2010/main" val="0"/>
                        </a:ext>
                      </a:extLst>
                    </a:blip>
                    <a:stretch>
                      <a:fillRect/>
                    </a:stretch>
                  </pic:blipFill>
                  <pic:spPr>
                    <a:xfrm>
                      <a:off x="0" y="0"/>
                      <a:ext cx="5666400" cy="1778400"/>
                    </a:xfrm>
                    <a:prstGeom prst="rect">
                      <a:avLst/>
                    </a:prstGeom>
                  </pic:spPr>
                </pic:pic>
              </a:graphicData>
            </a:graphic>
          </wp:inline>
        </w:drawing>
      </w:r>
    </w:p>
    <w:p w14:paraId="4E6F7C61" w14:textId="77777777" w:rsidR="006A1D83" w:rsidRPr="006A1D83" w:rsidRDefault="006A1D83" w:rsidP="006A1D83">
      <w:pPr>
        <w:rPr>
          <w:lang w:val="en-GB"/>
        </w:rPr>
      </w:pPr>
      <w:r w:rsidRPr="006A1D83">
        <w:rPr>
          <w:lang w:val="en-GB"/>
        </w:rPr>
        <w:t xml:space="preserve">Memory Position: </w:t>
      </w:r>
      <w:r w:rsidRPr="006A1D83">
        <w:rPr>
          <w:lang w:val="en-GB"/>
        </w:rPr>
        <w:tab/>
        <w:t>Select the memory block (16 Bytes) from which data is read.</w:t>
      </w:r>
    </w:p>
    <w:p w14:paraId="260364F7" w14:textId="77777777" w:rsidR="006A1D83" w:rsidRPr="006A1D83" w:rsidRDefault="006A1D83" w:rsidP="006A1D83">
      <w:pPr>
        <w:rPr>
          <w:lang w:val="en-GB"/>
        </w:rPr>
      </w:pPr>
      <w:r w:rsidRPr="006A1D83">
        <w:rPr>
          <w:lang w:val="en-GB"/>
        </w:rPr>
        <w:t>Data Position:</w:t>
      </w:r>
      <w:r w:rsidRPr="006A1D83">
        <w:rPr>
          <w:lang w:val="en-GB"/>
        </w:rPr>
        <w:tab/>
        <w:t>Cut a part from the data read from the selected memory block. Data Position gives the start byte.</w:t>
      </w:r>
    </w:p>
    <w:p w14:paraId="6B451565" w14:textId="77777777" w:rsidR="006A1D83" w:rsidRDefault="006A1D83" w:rsidP="006A1D83">
      <w:r w:rsidRPr="006A1D83">
        <w:rPr>
          <w:lang w:val="en-GB"/>
        </w:rPr>
        <w:t>Data Length:</w:t>
      </w:r>
      <w:r w:rsidRPr="006A1D83">
        <w:rPr>
          <w:lang w:val="en-GB"/>
        </w:rPr>
        <w:tab/>
      </w:r>
      <w:r w:rsidRPr="006A1D83">
        <w:rPr>
          <w:lang w:val="en-GB"/>
        </w:rPr>
        <w:tab/>
      </w:r>
      <w:r w:rsidRPr="006A1D83">
        <w:rPr>
          <w:lang w:val="en-GB"/>
        </w:rPr>
        <w:tab/>
        <w:t xml:space="preserve">Cut a part from the data read from the selected memory block. </w:t>
      </w:r>
      <w:r>
        <w:t>Data Length gives the number of bytes.</w:t>
      </w:r>
    </w:p>
    <w:p w14:paraId="5452B056" w14:textId="77777777" w:rsidR="006A1D83" w:rsidRDefault="006A1D83" w:rsidP="006A1D83">
      <w:pPr>
        <w:pStyle w:val="berschrift3"/>
      </w:pPr>
      <w:bookmarkStart w:id="23" w:name="_Toc523407901"/>
      <w:bookmarkStart w:id="24" w:name="_Toc75424573"/>
      <w:r>
        <w:lastRenderedPageBreak/>
        <w:t>Settings with Mifare Ultralight</w:t>
      </w:r>
      <w:bookmarkEnd w:id="23"/>
      <w:bookmarkEnd w:id="24"/>
    </w:p>
    <w:p w14:paraId="0343BBC5" w14:textId="77777777" w:rsidR="006A1D83" w:rsidRDefault="006A1D83" w:rsidP="006A1D83">
      <w:r>
        <w:rPr>
          <w:noProof/>
        </w:rPr>
        <w:drawing>
          <wp:inline distT="0" distB="0" distL="0" distR="0" wp14:anchorId="2A0BF301" wp14:editId="2776494D">
            <wp:extent cx="5673600" cy="1803600"/>
            <wp:effectExtent l="0" t="0" r="3810" b="635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 02 Settings Ultralight.png"/>
                    <pic:cNvPicPr/>
                  </pic:nvPicPr>
                  <pic:blipFill>
                    <a:blip r:embed="rId24">
                      <a:extLst>
                        <a:ext uri="{28A0092B-C50C-407E-A947-70E740481C1C}">
                          <a14:useLocalDpi xmlns:a14="http://schemas.microsoft.com/office/drawing/2010/main" val="0"/>
                        </a:ext>
                      </a:extLst>
                    </a:blip>
                    <a:stretch>
                      <a:fillRect/>
                    </a:stretch>
                  </pic:blipFill>
                  <pic:spPr>
                    <a:xfrm>
                      <a:off x="0" y="0"/>
                      <a:ext cx="5673600" cy="1803600"/>
                    </a:xfrm>
                    <a:prstGeom prst="rect">
                      <a:avLst/>
                    </a:prstGeom>
                  </pic:spPr>
                </pic:pic>
              </a:graphicData>
            </a:graphic>
          </wp:inline>
        </w:drawing>
      </w:r>
    </w:p>
    <w:p w14:paraId="588736F4" w14:textId="77777777" w:rsidR="006A1D83" w:rsidRPr="006A1D83" w:rsidRDefault="006A1D83" w:rsidP="006A1D83">
      <w:pPr>
        <w:rPr>
          <w:lang w:val="en-GB"/>
        </w:rPr>
      </w:pPr>
      <w:r w:rsidRPr="006A1D83">
        <w:rPr>
          <w:lang w:val="en-GB"/>
        </w:rPr>
        <w:t>“Memory Position” selects the memory page (4 Bytes) that is read from this tag type.</w:t>
      </w:r>
    </w:p>
    <w:p w14:paraId="565405EF" w14:textId="77777777" w:rsidR="006A1D83" w:rsidRDefault="006A1D83" w:rsidP="006A1D83">
      <w:pPr>
        <w:pStyle w:val="berschrift3"/>
      </w:pPr>
      <w:bookmarkStart w:id="25" w:name="_Toc523407902"/>
      <w:bookmarkStart w:id="26" w:name="_Toc75424574"/>
      <w:r>
        <w:t>Switch on the Keyboard Emulation</w:t>
      </w:r>
      <w:bookmarkEnd w:id="25"/>
      <w:bookmarkEnd w:id="26"/>
    </w:p>
    <w:p w14:paraId="707483C1" w14:textId="77777777" w:rsidR="006A1D83" w:rsidRDefault="006A1D83" w:rsidP="006A1D83">
      <w:r>
        <w:rPr>
          <w:noProof/>
        </w:rPr>
        <w:drawing>
          <wp:inline distT="0" distB="0" distL="0" distR="0" wp14:anchorId="7FE6E3F0" wp14:editId="57C36DA4">
            <wp:extent cx="2527200" cy="403200"/>
            <wp:effectExtent l="0" t="0" r="0" b="0"/>
            <wp:docPr id="1" name="Grafik 1" descr="Q:\00 Products\Chikek\OEM-HF-R840-USB-V2 (OEM-HF-R840-USB-SET)\Screenshot 01 switch 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00 Products\Chikek\OEM-HF-R840-USB-V2 (OEM-HF-R840-USB-SET)\Screenshot 01 switch o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27200" cy="403200"/>
                    </a:xfrm>
                    <a:prstGeom prst="rect">
                      <a:avLst/>
                    </a:prstGeom>
                    <a:noFill/>
                    <a:ln>
                      <a:noFill/>
                    </a:ln>
                  </pic:spPr>
                </pic:pic>
              </a:graphicData>
            </a:graphic>
          </wp:inline>
        </w:drawing>
      </w:r>
    </w:p>
    <w:p w14:paraId="40EF6C76" w14:textId="77777777" w:rsidR="006A1D83" w:rsidRDefault="006A1D83" w:rsidP="006A1D83"/>
    <w:p w14:paraId="3C20D3B1" w14:textId="77777777" w:rsidR="006A1D83" w:rsidRPr="006A1D83" w:rsidRDefault="006A1D83" w:rsidP="006A1D83">
      <w:pPr>
        <w:rPr>
          <w:lang w:val="en-GB"/>
        </w:rPr>
      </w:pPr>
      <w:r w:rsidRPr="006A1D83">
        <w:rPr>
          <w:lang w:val="en-GB"/>
        </w:rPr>
        <w:t xml:space="preserve">switch the function on and confirm with </w:t>
      </w:r>
      <w:r>
        <w:rPr>
          <w:noProof/>
        </w:rPr>
        <w:drawing>
          <wp:inline distT="0" distB="0" distL="0" distR="0" wp14:anchorId="7F52055D" wp14:editId="08A4CA5B">
            <wp:extent cx="633600" cy="183600"/>
            <wp:effectExtent l="0" t="0" r="0" b="6985"/>
            <wp:docPr id="3" name="Grafik 3" descr="Q:\00 Products\Chikek\OEM-HF-R840-USB-V2 (OEM-HF-R840-USB-SET)\Screenshot 07 Set R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00 Products\Chikek\OEM-HF-R840-USB-V2 (OEM-HF-R840-USB-SET)\Screenshot 07 Set Reader.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3600" cy="183600"/>
                    </a:xfrm>
                    <a:prstGeom prst="rect">
                      <a:avLst/>
                    </a:prstGeom>
                    <a:noFill/>
                    <a:ln>
                      <a:noFill/>
                    </a:ln>
                  </pic:spPr>
                </pic:pic>
              </a:graphicData>
            </a:graphic>
          </wp:inline>
        </w:drawing>
      </w:r>
    </w:p>
    <w:p w14:paraId="52660B8F" w14:textId="77777777" w:rsidR="006A1D83" w:rsidRPr="006A1D83" w:rsidRDefault="006A1D83" w:rsidP="006A1D83">
      <w:pPr>
        <w:rPr>
          <w:lang w:val="en-GB"/>
        </w:rPr>
      </w:pPr>
    </w:p>
    <w:p w14:paraId="2FD65A1F" w14:textId="77777777" w:rsidR="006A1D83" w:rsidRPr="006A1D83" w:rsidRDefault="006A1D83" w:rsidP="006A1D83">
      <w:pPr>
        <w:rPr>
          <w:lang w:val="en-GB"/>
        </w:rPr>
      </w:pPr>
      <w:r w:rsidRPr="006A1D83">
        <w:rPr>
          <w:lang w:val="en-GB"/>
        </w:rPr>
        <w:t>This will be confirmed with a dialog:</w:t>
      </w:r>
    </w:p>
    <w:p w14:paraId="4D4C23B0" w14:textId="77777777" w:rsidR="006A1D83" w:rsidRDefault="006A1D83" w:rsidP="006A1D83">
      <w:r>
        <w:rPr>
          <w:noProof/>
        </w:rPr>
        <w:drawing>
          <wp:inline distT="0" distB="0" distL="0" distR="0" wp14:anchorId="34F3CB6B" wp14:editId="07CF90DB">
            <wp:extent cx="1432800" cy="1101600"/>
            <wp:effectExtent l="0" t="0" r="0" b="3810"/>
            <wp:docPr id="13" name="Grafik 13" descr="Q:\00 Products\Chikek\OEM-HF-R840-USB-V2\Screenshot 08 confirmation dia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00 Products\Chikek\OEM-HF-R840-USB-V2\Screenshot 08 confirmation dialog.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2800" cy="1101600"/>
                    </a:xfrm>
                    <a:prstGeom prst="rect">
                      <a:avLst/>
                    </a:prstGeom>
                    <a:noFill/>
                    <a:ln>
                      <a:noFill/>
                    </a:ln>
                  </pic:spPr>
                </pic:pic>
              </a:graphicData>
            </a:graphic>
          </wp:inline>
        </w:drawing>
      </w:r>
    </w:p>
    <w:p w14:paraId="7D01FB43" w14:textId="77777777" w:rsidR="006A1D83" w:rsidRDefault="006A1D83" w:rsidP="006A1D83"/>
    <w:p w14:paraId="501141DC" w14:textId="77777777" w:rsidR="006A1D83" w:rsidRPr="006A1D83" w:rsidRDefault="006A1D83" w:rsidP="006A1D83">
      <w:pPr>
        <w:rPr>
          <w:lang w:val="en-GB"/>
        </w:rPr>
      </w:pPr>
      <w:r w:rsidRPr="006A1D83">
        <w:rPr>
          <w:lang w:val="en-GB"/>
        </w:rPr>
        <w:t xml:space="preserve">Disconnect the device, so the com port gets freed for other software. </w:t>
      </w:r>
      <w:r>
        <w:rPr>
          <w:noProof/>
        </w:rPr>
        <w:drawing>
          <wp:inline distT="0" distB="0" distL="0" distR="0" wp14:anchorId="40F4D1E3" wp14:editId="0B24D160">
            <wp:extent cx="637200" cy="183600"/>
            <wp:effectExtent l="0" t="0" r="0" b="698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 05 DisConnect.png"/>
                    <pic:cNvPicPr/>
                  </pic:nvPicPr>
                  <pic:blipFill>
                    <a:blip r:embed="rId28">
                      <a:extLst>
                        <a:ext uri="{28A0092B-C50C-407E-A947-70E740481C1C}">
                          <a14:useLocalDpi xmlns:a14="http://schemas.microsoft.com/office/drawing/2010/main" val="0"/>
                        </a:ext>
                      </a:extLst>
                    </a:blip>
                    <a:stretch>
                      <a:fillRect/>
                    </a:stretch>
                  </pic:blipFill>
                  <pic:spPr>
                    <a:xfrm>
                      <a:off x="0" y="0"/>
                      <a:ext cx="637200" cy="183600"/>
                    </a:xfrm>
                    <a:prstGeom prst="rect">
                      <a:avLst/>
                    </a:prstGeom>
                  </pic:spPr>
                </pic:pic>
              </a:graphicData>
            </a:graphic>
          </wp:inline>
        </w:drawing>
      </w:r>
    </w:p>
    <w:p w14:paraId="41186CF6" w14:textId="77777777" w:rsidR="006A1D83" w:rsidRDefault="006A1D83" w:rsidP="006A1D83">
      <w:pPr>
        <w:pStyle w:val="berschrift3"/>
      </w:pPr>
      <w:bookmarkStart w:id="27" w:name="_Toc523407903"/>
      <w:bookmarkStart w:id="28" w:name="_Toc75424575"/>
      <w:r>
        <w:t>Output Format Hex or ASCII</w:t>
      </w:r>
      <w:bookmarkEnd w:id="27"/>
      <w:bookmarkEnd w:id="28"/>
    </w:p>
    <w:p w14:paraId="6119039D" w14:textId="77777777" w:rsidR="006A1D83" w:rsidRDefault="006A1D83" w:rsidP="006A1D83">
      <w:r>
        <w:rPr>
          <w:noProof/>
        </w:rPr>
        <w:drawing>
          <wp:inline distT="0" distB="0" distL="0" distR="0" wp14:anchorId="1E811689" wp14:editId="594A4442">
            <wp:extent cx="2667600" cy="446400"/>
            <wp:effectExtent l="0" t="0" r="0" b="0"/>
            <wp:docPr id="6" name="Grafik 6" descr="Q:\00 Products\Chikek\OEM-HF-R840-USB-V2 (OEM-HF-R840-USB-SET)\Screenshot 09 Output Form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00 Products\Chikek\OEM-HF-R840-USB-V2 (OEM-HF-R840-USB-SET)\Screenshot 09 Output Format.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600" cy="446400"/>
                    </a:xfrm>
                    <a:prstGeom prst="rect">
                      <a:avLst/>
                    </a:prstGeom>
                    <a:noFill/>
                    <a:ln>
                      <a:noFill/>
                    </a:ln>
                  </pic:spPr>
                </pic:pic>
              </a:graphicData>
            </a:graphic>
          </wp:inline>
        </w:drawing>
      </w:r>
    </w:p>
    <w:p w14:paraId="17AC8D9B" w14:textId="77777777" w:rsidR="006A1D83" w:rsidRPr="006A1D83" w:rsidRDefault="006A1D83" w:rsidP="006A1D83">
      <w:pPr>
        <w:rPr>
          <w:lang w:val="en-GB"/>
        </w:rPr>
      </w:pPr>
      <w:r w:rsidRPr="006A1D83">
        <w:rPr>
          <w:lang w:val="en-GB"/>
        </w:rPr>
        <w:t>The hexadecimal value of the UID and Data is shown in ASCII Numbers.</w:t>
      </w:r>
    </w:p>
    <w:p w14:paraId="51C1388B" w14:textId="77777777" w:rsidR="006A1D83" w:rsidRPr="006A1D83" w:rsidRDefault="006A1D83" w:rsidP="006A1D83">
      <w:pPr>
        <w:pStyle w:val="Zwischenberschrift"/>
        <w:rPr>
          <w:lang w:val="en-GB"/>
        </w:rPr>
      </w:pPr>
      <w:r w:rsidRPr="006A1D83">
        <w:rPr>
          <w:lang w:val="en-GB"/>
        </w:rPr>
        <w:t>Example of Mifare with 7 Bytes UID</w:t>
      </w:r>
    </w:p>
    <w:p w14:paraId="7CA3000A" w14:textId="77777777" w:rsidR="006A1D83" w:rsidRDefault="006A1D83" w:rsidP="006A1D83">
      <w:pPr>
        <w:pStyle w:val="Auflistung"/>
      </w:pPr>
      <w:r>
        <w:t xml:space="preserve">Hexadecimal value: </w:t>
      </w:r>
      <w:r>
        <w:tab/>
        <w:t>044969aa2b2b80</w:t>
      </w:r>
    </w:p>
    <w:p w14:paraId="14456DC8" w14:textId="77777777" w:rsidR="006A1D83" w:rsidRDefault="006A1D83" w:rsidP="006A1D83">
      <w:pPr>
        <w:pStyle w:val="Auflistung"/>
      </w:pPr>
      <w:r>
        <w:t>ASCII Numbers:</w:t>
      </w:r>
      <w:r>
        <w:tab/>
      </w:r>
      <w:r>
        <w:tab/>
        <w:t>3034343936394141324232423830</w:t>
      </w:r>
    </w:p>
    <w:p w14:paraId="469145BB" w14:textId="77777777" w:rsidR="006A1D83" w:rsidRPr="006A1D83" w:rsidRDefault="006A1D83" w:rsidP="006A1D83">
      <w:pPr>
        <w:pStyle w:val="Zwischenberschrift"/>
        <w:rPr>
          <w:lang w:val="en-GB"/>
        </w:rPr>
      </w:pPr>
      <w:r w:rsidRPr="006A1D83">
        <w:rPr>
          <w:lang w:val="en-GB"/>
        </w:rPr>
        <w:t>Example of Mifare with 4 Bytes UID</w:t>
      </w:r>
    </w:p>
    <w:p w14:paraId="4E2CF9FD" w14:textId="77777777" w:rsidR="006A1D83" w:rsidRDefault="006A1D83" w:rsidP="006A1D83">
      <w:pPr>
        <w:pStyle w:val="Auflistung"/>
      </w:pPr>
      <w:r>
        <w:t xml:space="preserve">Hexadecimal value: </w:t>
      </w:r>
      <w:r>
        <w:tab/>
        <w:t>03e7fb6b</w:t>
      </w:r>
    </w:p>
    <w:p w14:paraId="2E7F3DB2" w14:textId="77777777" w:rsidR="006A1D83" w:rsidRDefault="006A1D83" w:rsidP="006A1D83">
      <w:pPr>
        <w:pStyle w:val="Auflistung"/>
      </w:pPr>
      <w:r>
        <w:t>ASCII Numbers:</w:t>
      </w:r>
      <w:r>
        <w:tab/>
      </w:r>
      <w:r>
        <w:tab/>
        <w:t>3033453746423642</w:t>
      </w:r>
    </w:p>
    <w:p w14:paraId="7DF2EAE3" w14:textId="77777777" w:rsidR="006A1D83" w:rsidRDefault="006A1D83" w:rsidP="00080BE6">
      <w:pPr>
        <w:rPr>
          <w:lang w:val="en-US"/>
        </w:rPr>
      </w:pPr>
    </w:p>
    <w:p w14:paraId="03DBCE6F" w14:textId="346C47BA" w:rsidR="00C84822" w:rsidRPr="00EC12B8" w:rsidRDefault="007A2E29" w:rsidP="00B9537C">
      <w:pPr>
        <w:pStyle w:val="berschrift1"/>
        <w:rPr>
          <w:rFonts w:eastAsiaTheme="minorEastAsia"/>
        </w:rPr>
      </w:pPr>
      <w:bookmarkStart w:id="29" w:name="_Toc75424576"/>
      <w:r>
        <w:rPr>
          <w:rFonts w:eastAsiaTheme="minorEastAsia"/>
        </w:rPr>
        <w:lastRenderedPageBreak/>
        <w:t>Revision History</w:t>
      </w:r>
      <w:bookmarkEnd w:id="29"/>
    </w:p>
    <w:tbl>
      <w:tblPr>
        <w:tblW w:w="0" w:type="auto"/>
        <w:tblBorders>
          <w:insideH w:val="single" w:sz="4" w:space="0" w:color="auto"/>
          <w:insideV w:val="single" w:sz="4" w:space="0" w:color="auto"/>
        </w:tblBorders>
        <w:tblLook w:val="04A0" w:firstRow="1" w:lastRow="0" w:firstColumn="1" w:lastColumn="0" w:noHBand="0" w:noVBand="1"/>
      </w:tblPr>
      <w:tblGrid>
        <w:gridCol w:w="1276"/>
        <w:gridCol w:w="1134"/>
        <w:gridCol w:w="7512"/>
      </w:tblGrid>
      <w:tr w:rsidR="007A2E29" w:rsidRPr="004C4AC7" w14:paraId="1F504F66" w14:textId="77777777" w:rsidTr="005D4A5C">
        <w:tc>
          <w:tcPr>
            <w:tcW w:w="1276" w:type="dxa"/>
            <w:tcBorders>
              <w:top w:val="nil"/>
              <w:bottom w:val="single" w:sz="4" w:space="0" w:color="auto"/>
            </w:tcBorders>
            <w:shd w:val="clear" w:color="auto" w:fill="394E88"/>
          </w:tcPr>
          <w:p w14:paraId="487EED44" w14:textId="2C721F47" w:rsidR="007A2E29" w:rsidRPr="004C4AC7" w:rsidRDefault="007A2E29" w:rsidP="005D4A5C">
            <w:pPr>
              <w:pStyle w:val="Tabelle"/>
            </w:pPr>
            <w:r w:rsidRPr="004C4AC7">
              <w:t>Dat</w:t>
            </w:r>
            <w:r>
              <w:t>um</w:t>
            </w:r>
          </w:p>
        </w:tc>
        <w:tc>
          <w:tcPr>
            <w:tcW w:w="1134" w:type="dxa"/>
            <w:tcBorders>
              <w:top w:val="nil"/>
              <w:bottom w:val="single" w:sz="4" w:space="0" w:color="auto"/>
            </w:tcBorders>
            <w:shd w:val="clear" w:color="auto" w:fill="394E88"/>
          </w:tcPr>
          <w:p w14:paraId="486117A1" w14:textId="77777777" w:rsidR="007A2E29" w:rsidRPr="004C4AC7" w:rsidRDefault="007A2E29" w:rsidP="005D4A5C">
            <w:pPr>
              <w:pStyle w:val="Tabelle"/>
            </w:pPr>
            <w:r w:rsidRPr="004C4AC7">
              <w:t>Version</w:t>
            </w:r>
          </w:p>
        </w:tc>
        <w:tc>
          <w:tcPr>
            <w:tcW w:w="7512" w:type="dxa"/>
            <w:tcBorders>
              <w:top w:val="nil"/>
              <w:bottom w:val="single" w:sz="4" w:space="0" w:color="auto"/>
            </w:tcBorders>
            <w:shd w:val="clear" w:color="auto" w:fill="394E88"/>
          </w:tcPr>
          <w:p w14:paraId="4FD451BB" w14:textId="37BF28FB" w:rsidR="007A2E29" w:rsidRPr="004C4AC7" w:rsidRDefault="007A2E29" w:rsidP="005D4A5C">
            <w:pPr>
              <w:pStyle w:val="Tabelle"/>
            </w:pPr>
            <w:r>
              <w:t>Beschreibung</w:t>
            </w:r>
          </w:p>
        </w:tc>
      </w:tr>
      <w:tr w:rsidR="007A2E29" w:rsidRPr="004C4AC7" w14:paraId="73841855" w14:textId="77777777" w:rsidTr="005D4A5C">
        <w:tc>
          <w:tcPr>
            <w:tcW w:w="1276" w:type="dxa"/>
            <w:tcBorders>
              <w:top w:val="single" w:sz="4" w:space="0" w:color="auto"/>
              <w:bottom w:val="single" w:sz="4" w:space="0" w:color="auto"/>
            </w:tcBorders>
          </w:tcPr>
          <w:p w14:paraId="6702B513" w14:textId="3A8F8487" w:rsidR="007A2E29" w:rsidRPr="004C4AC7" w:rsidRDefault="007A2E29" w:rsidP="005D4A5C">
            <w:r>
              <w:t>2021-06-25</w:t>
            </w:r>
          </w:p>
        </w:tc>
        <w:tc>
          <w:tcPr>
            <w:tcW w:w="1134" w:type="dxa"/>
            <w:tcBorders>
              <w:top w:val="single" w:sz="4" w:space="0" w:color="auto"/>
              <w:bottom w:val="single" w:sz="4" w:space="0" w:color="auto"/>
            </w:tcBorders>
          </w:tcPr>
          <w:p w14:paraId="6DE97C81" w14:textId="77777777" w:rsidR="007A2E29" w:rsidRPr="004C4AC7" w:rsidRDefault="007A2E29" w:rsidP="005D4A5C">
            <w:r w:rsidRPr="004C4AC7">
              <w:t>0.1</w:t>
            </w:r>
          </w:p>
        </w:tc>
        <w:tc>
          <w:tcPr>
            <w:tcW w:w="7512" w:type="dxa"/>
            <w:tcBorders>
              <w:top w:val="single" w:sz="4" w:space="0" w:color="auto"/>
              <w:bottom w:val="single" w:sz="4" w:space="0" w:color="auto"/>
            </w:tcBorders>
          </w:tcPr>
          <w:p w14:paraId="315A6291" w14:textId="44E23F0D" w:rsidR="007A2E29" w:rsidRPr="004C4AC7" w:rsidRDefault="007A2E29" w:rsidP="005D4A5C">
            <w:r>
              <w:t>Erster Entwurf</w:t>
            </w:r>
          </w:p>
        </w:tc>
      </w:tr>
    </w:tbl>
    <w:p w14:paraId="68BB16C2" w14:textId="163081F2" w:rsidR="00080BE6" w:rsidRPr="009C2FE4" w:rsidRDefault="00080BE6" w:rsidP="007A2E29"/>
    <w:sectPr w:rsidR="00080BE6" w:rsidRPr="009C2FE4" w:rsidSect="0002709E">
      <w:headerReference w:type="even" r:id="rId30"/>
      <w:headerReference w:type="default" r:id="rId31"/>
      <w:footerReference w:type="even" r:id="rId32"/>
      <w:footerReference w:type="default" r:id="rId33"/>
      <w:headerReference w:type="first" r:id="rId34"/>
      <w:type w:val="continuous"/>
      <w:pgSz w:w="11907" w:h="16840" w:code="9"/>
      <w:pgMar w:top="1531" w:right="1134" w:bottom="1077"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47E8" w14:textId="77777777" w:rsidR="000D3D34" w:rsidRDefault="000D3D34">
      <w:r>
        <w:separator/>
      </w:r>
    </w:p>
    <w:p w14:paraId="38126334" w14:textId="77777777" w:rsidR="000D3D34" w:rsidRDefault="000D3D34"/>
    <w:p w14:paraId="34748627" w14:textId="77777777" w:rsidR="000D3D34" w:rsidRDefault="000D3D34"/>
  </w:endnote>
  <w:endnote w:type="continuationSeparator" w:id="0">
    <w:p w14:paraId="64A9C12F" w14:textId="77777777" w:rsidR="000D3D34" w:rsidRDefault="000D3D34">
      <w:r>
        <w:continuationSeparator/>
      </w:r>
    </w:p>
    <w:p w14:paraId="5F6523EE" w14:textId="77777777" w:rsidR="000D3D34" w:rsidRDefault="000D3D34"/>
    <w:p w14:paraId="462044F7" w14:textId="77777777" w:rsidR="000D3D34" w:rsidRDefault="000D3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Omega">
    <w:altName w:val="Segoe UI"/>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Eurostile LT Bold">
    <w:altName w:val="Eurostil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6D92" w14:textId="007088E0" w:rsidR="000C0B4A" w:rsidRPr="00A85A05" w:rsidRDefault="000C0B4A" w:rsidP="00427476">
    <w:pPr>
      <w:pStyle w:val="Fuzeile"/>
      <w:rPr>
        <w:lang w:val="en-GB"/>
      </w:rPr>
    </w:pPr>
    <w:r w:rsidRPr="00A85A05">
      <w:rPr>
        <w:lang w:val="en-GB"/>
      </w:rPr>
      <w:t xml:space="preserve">Page </w:t>
    </w:r>
    <w:r w:rsidRPr="00843732">
      <w:fldChar w:fldCharType="begin"/>
    </w:r>
    <w:r w:rsidRPr="00A85A05">
      <w:rPr>
        <w:lang w:val="en-GB"/>
      </w:rPr>
      <w:instrText xml:space="preserve"> PAGE </w:instrText>
    </w:r>
    <w:r w:rsidRPr="00843732">
      <w:fldChar w:fldCharType="separate"/>
    </w:r>
    <w:r w:rsidR="00650641" w:rsidRPr="00A85A05">
      <w:rPr>
        <w:noProof/>
        <w:lang w:val="en-GB"/>
      </w:rPr>
      <w:t>2</w:t>
    </w:r>
    <w:r w:rsidRPr="00843732">
      <w:fldChar w:fldCharType="end"/>
    </w:r>
    <w:r w:rsidRPr="00A85A05">
      <w:rPr>
        <w:lang w:val="en-GB"/>
      </w:rPr>
      <w:t xml:space="preserve"> of </w:t>
    </w:r>
    <w:r w:rsidR="008A6586">
      <w:rPr>
        <w:noProof/>
      </w:rPr>
      <w:fldChar w:fldCharType="begin"/>
    </w:r>
    <w:r w:rsidR="008A6586" w:rsidRPr="00A85A05">
      <w:rPr>
        <w:noProof/>
        <w:lang w:val="en-GB"/>
      </w:rPr>
      <w:instrText xml:space="preserve"> NUMPAGES   \* MERGEFORMAT </w:instrText>
    </w:r>
    <w:r w:rsidR="008A6586">
      <w:rPr>
        <w:noProof/>
      </w:rPr>
      <w:fldChar w:fldCharType="separate"/>
    </w:r>
    <w:r w:rsidR="00650641" w:rsidRPr="00A85A05">
      <w:rPr>
        <w:noProof/>
        <w:lang w:val="en-GB"/>
      </w:rPr>
      <w:t>6</w:t>
    </w:r>
    <w:r w:rsidR="008A6586">
      <w:rPr>
        <w:noProof/>
      </w:rPr>
      <w:fldChar w:fldCharType="end"/>
    </w:r>
    <w:r w:rsidRPr="00A85A05">
      <w:rPr>
        <w:noProof/>
        <w:lang w:val="en-GB"/>
      </w:rPr>
      <w:tab/>
    </w:r>
    <w:r w:rsidRPr="00A85A05">
      <w:rPr>
        <w:noProof/>
        <w:lang w:val="en-GB"/>
      </w:rPr>
      <w:tab/>
    </w:r>
    <w:r w:rsidRPr="00A85A05">
      <w:rPr>
        <w:lang w:val="en-GB"/>
      </w:rPr>
      <w:t xml:space="preserve">RFID </w:t>
    </w:r>
    <w:r w:rsidR="007A2E29" w:rsidRPr="00A85A05">
      <w:rPr>
        <w:lang w:val="en-GB"/>
      </w:rPr>
      <w:t>Devices and Module</w:t>
    </w:r>
    <w:r w:rsidRPr="00A85A05">
      <w:rPr>
        <w:lang w:val="en-GB"/>
      </w:rPr>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AC36" w14:textId="13C59D08" w:rsidR="000C0B4A" w:rsidRPr="00427476" w:rsidRDefault="000C0B4A" w:rsidP="00427476">
    <w:pPr>
      <w:pStyle w:val="Fuzeile"/>
    </w:pPr>
    <w:r>
      <w:t>OEM RFID Modules</w:t>
    </w:r>
    <w:r w:rsidRPr="00427476">
      <w:tab/>
    </w:r>
    <w:r w:rsidRPr="00427476">
      <w:tab/>
    </w:r>
    <w:r w:rsidR="007A2E29">
      <w:t>Seite</w:t>
    </w:r>
    <w:r w:rsidRPr="00427476">
      <w:t xml:space="preserve"> </w:t>
    </w:r>
    <w:r w:rsidRPr="00427476">
      <w:fldChar w:fldCharType="begin"/>
    </w:r>
    <w:r w:rsidRPr="00427476">
      <w:instrText xml:space="preserve"> PAGE </w:instrText>
    </w:r>
    <w:r w:rsidRPr="00427476">
      <w:fldChar w:fldCharType="separate"/>
    </w:r>
    <w:r w:rsidR="00E25B20">
      <w:rPr>
        <w:noProof/>
      </w:rPr>
      <w:t>3</w:t>
    </w:r>
    <w:r w:rsidRPr="00427476">
      <w:fldChar w:fldCharType="end"/>
    </w:r>
    <w:r w:rsidRPr="00427476">
      <w:t xml:space="preserve"> </w:t>
    </w:r>
    <w:r w:rsidR="007A2E29">
      <w:t>von</w:t>
    </w:r>
    <w:r w:rsidRPr="00427476">
      <w:t xml:space="preserve"> </w:t>
    </w:r>
    <w:r w:rsidR="008A6586">
      <w:rPr>
        <w:noProof/>
      </w:rPr>
      <w:fldChar w:fldCharType="begin"/>
    </w:r>
    <w:r w:rsidR="008A6586">
      <w:rPr>
        <w:noProof/>
      </w:rPr>
      <w:instrText xml:space="preserve"> NUMPAGES   \* MERGEFORMAT </w:instrText>
    </w:r>
    <w:r w:rsidR="008A6586">
      <w:rPr>
        <w:noProof/>
      </w:rPr>
      <w:fldChar w:fldCharType="separate"/>
    </w:r>
    <w:r w:rsidR="00E25B20">
      <w:rPr>
        <w:noProof/>
      </w:rPr>
      <w:t>6</w:t>
    </w:r>
    <w:r w:rsidR="008A658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51F3A" w14:textId="77777777" w:rsidR="000D3D34" w:rsidRDefault="000D3D34">
      <w:r>
        <w:separator/>
      </w:r>
    </w:p>
    <w:p w14:paraId="316BD361" w14:textId="77777777" w:rsidR="000D3D34" w:rsidRDefault="000D3D34"/>
    <w:p w14:paraId="10990BE1" w14:textId="77777777" w:rsidR="000D3D34" w:rsidRDefault="000D3D34"/>
  </w:footnote>
  <w:footnote w:type="continuationSeparator" w:id="0">
    <w:p w14:paraId="19F427F5" w14:textId="77777777" w:rsidR="000D3D34" w:rsidRDefault="000D3D34">
      <w:r>
        <w:continuationSeparator/>
      </w:r>
    </w:p>
    <w:p w14:paraId="46AD92DB" w14:textId="77777777" w:rsidR="000D3D34" w:rsidRDefault="000D3D34"/>
    <w:p w14:paraId="0BE7C5E3" w14:textId="77777777" w:rsidR="000D3D34" w:rsidRDefault="000D3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45EE" w14:textId="0E6FE4E8" w:rsidR="000C0B4A" w:rsidRPr="00267855" w:rsidRDefault="008A6586" w:rsidP="00267855">
    <w:pPr>
      <w:pStyle w:val="Kopfzeile"/>
    </w:pPr>
    <w:r>
      <w:rPr>
        <w:noProof/>
      </w:rPr>
      <w:fldChar w:fldCharType="begin"/>
    </w:r>
    <w:r>
      <w:rPr>
        <w:noProof/>
      </w:rPr>
      <w:instrText xml:space="preserve"> STYLEREF  "Überschrift 1"  \* MERGEFORMAT </w:instrText>
    </w:r>
    <w:r>
      <w:rPr>
        <w:noProof/>
      </w:rPr>
      <w:fldChar w:fldCharType="separate"/>
    </w:r>
    <w:r w:rsidR="00A85A05">
      <w:rPr>
        <w:noProof/>
      </w:rPr>
      <w:t>Revision History</w:t>
    </w:r>
    <w:r>
      <w:rPr>
        <w:noProof/>
      </w:rPr>
      <w:fldChar w:fldCharType="end"/>
    </w:r>
    <w:r w:rsidR="000C0B4A" w:rsidRPr="00267855">
      <w:tab/>
    </w:r>
    <w:r w:rsidR="000C0B4A">
      <w:tab/>
    </w:r>
    <w:r w:rsidR="007A2E29">
      <w:t xml:space="preserve">Software </w:t>
    </w:r>
    <w:r w:rsidR="00402069">
      <w:t>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246C" w14:textId="349E0DF6" w:rsidR="000C0B4A" w:rsidRPr="00810F9D" w:rsidRDefault="007A2E29" w:rsidP="008E0770">
    <w:pPr>
      <w:pStyle w:val="Kopfzeile"/>
    </w:pPr>
    <w:r>
      <w:t>NEO2, EVO2, OEM-M1000</w:t>
    </w:r>
    <w:r w:rsidR="000C0B4A" w:rsidRPr="00810F9D">
      <w:tab/>
    </w:r>
    <w:r w:rsidR="000C0B4A" w:rsidRPr="00810F9D">
      <w:tab/>
    </w:r>
    <w:r w:rsidR="0003461A">
      <w:fldChar w:fldCharType="begin"/>
    </w:r>
    <w:r w:rsidR="0003461A" w:rsidRPr="00810F9D">
      <w:instrText xml:space="preserve"> STYLEREF  "Überschrift 1"  \* MERGEFORMAT </w:instrText>
    </w:r>
    <w:r w:rsidR="0003461A">
      <w:fldChar w:fldCharType="separate"/>
    </w:r>
    <w:r w:rsidR="00A85A05">
      <w:rPr>
        <w:noProof/>
      </w:rPr>
      <w:t>Configuration Software “KEMU Setting” (nicht die aktuelle Optik)</w:t>
    </w:r>
    <w:r w:rsidR="0003461A">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4B8C" w14:textId="77777777" w:rsidR="000C0B4A" w:rsidRDefault="000C0B4A" w:rsidP="00D77335">
    <w:pPr>
      <w:pStyle w:val="Titelseite"/>
    </w:pPr>
  </w:p>
  <w:p w14:paraId="0CEF2FCD" w14:textId="77777777" w:rsidR="000C0B4A" w:rsidRDefault="000C0B4A" w:rsidP="00D77335">
    <w:pPr>
      <w:pStyle w:val="Titelseite"/>
    </w:pPr>
  </w:p>
  <w:p w14:paraId="4F097B5A" w14:textId="77777777" w:rsidR="000C0B4A" w:rsidRDefault="000C0B4A" w:rsidP="00D77335">
    <w:pPr>
      <w:pStyle w:val="Titelseite"/>
    </w:pPr>
    <w:r>
      <w:rPr>
        <w:noProof/>
      </w:rPr>
      <w:drawing>
        <wp:inline distT="0" distB="0" distL="0" distR="0" wp14:anchorId="3484849D" wp14:editId="5AE0565F">
          <wp:extent cx="2872870" cy="720000"/>
          <wp:effectExtent l="0" t="0" r="3810" b="4445"/>
          <wp:docPr id="1126" name="Grafik 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TRONIC_Logo.emf"/>
                  <pic:cNvPicPr/>
                </pic:nvPicPr>
                <pic:blipFill>
                  <a:blip r:embed="rId1">
                    <a:extLst>
                      <a:ext uri="{28A0092B-C50C-407E-A947-70E740481C1C}">
                        <a14:useLocalDpi xmlns:a14="http://schemas.microsoft.com/office/drawing/2010/main" val="0"/>
                      </a:ext>
                    </a:extLst>
                  </a:blip>
                  <a:stretch>
                    <a:fillRect/>
                  </a:stretch>
                </pic:blipFill>
                <pic:spPr>
                  <a:xfrm>
                    <a:off x="0" y="0"/>
                    <a:ext cx="287287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5E06B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multilevel"/>
    <w:tmpl w:val="E93888CA"/>
    <w:lvl w:ilvl="0">
      <w:start w:val="1"/>
      <w:numFmt w:val="decimal"/>
      <w:pStyle w:val="Listennumm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33EA21A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C12291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696BCF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62590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25EB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C7C5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60476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15800D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1" w15:restartNumberingAfterBreak="0">
    <w:nsid w:val="00000003"/>
    <w:multiLevelType w:val="singleLevel"/>
    <w:tmpl w:val="00000003"/>
    <w:lvl w:ilvl="0">
      <w:start w:val="1"/>
      <w:numFmt w:val="bullet"/>
      <w:lvlText w:val=""/>
      <w:lvlJc w:val="left"/>
      <w:pPr>
        <w:tabs>
          <w:tab w:val="num" w:pos="420"/>
        </w:tabs>
        <w:ind w:left="420" w:hanging="420"/>
      </w:pPr>
      <w:rPr>
        <w:rFonts w:ascii="Wingdings" w:hAnsi="Wingdings" w:hint="default"/>
      </w:rPr>
    </w:lvl>
  </w:abstractNum>
  <w:abstractNum w:abstractNumId="12" w15:restartNumberingAfterBreak="0">
    <w:nsid w:val="00000006"/>
    <w:multiLevelType w:val="singleLevel"/>
    <w:tmpl w:val="00000006"/>
    <w:lvl w:ilvl="0">
      <w:start w:val="3"/>
      <w:numFmt w:val="decimal"/>
      <w:suff w:val="space"/>
      <w:lvlText w:val="%1."/>
      <w:lvlJc w:val="left"/>
    </w:lvl>
  </w:abstractNum>
  <w:abstractNum w:abstractNumId="13" w15:restartNumberingAfterBreak="0">
    <w:nsid w:val="0000000A"/>
    <w:multiLevelType w:val="singleLevel"/>
    <w:tmpl w:val="0000000A"/>
    <w:lvl w:ilvl="0">
      <w:start w:val="1"/>
      <w:numFmt w:val="bullet"/>
      <w:lvlText w:val=""/>
      <w:lvlJc w:val="left"/>
      <w:pPr>
        <w:tabs>
          <w:tab w:val="num" w:pos="420"/>
        </w:tabs>
        <w:ind w:left="420" w:hanging="420"/>
      </w:pPr>
      <w:rPr>
        <w:rFonts w:ascii="Wingdings" w:hAnsi="Wingdings" w:hint="default"/>
      </w:rPr>
    </w:lvl>
  </w:abstractNum>
  <w:abstractNum w:abstractNumId="14" w15:restartNumberingAfterBreak="0">
    <w:nsid w:val="0B2F43D0"/>
    <w:multiLevelType w:val="hybridMultilevel"/>
    <w:tmpl w:val="872291EA"/>
    <w:name w:val="Outline"/>
    <w:lvl w:ilvl="0" w:tplc="3D565C18">
      <w:start w:val="1"/>
      <w:numFmt w:val="bullet"/>
      <w:lvlText w:val=""/>
      <w:lvlJc w:val="left"/>
      <w:pPr>
        <w:tabs>
          <w:tab w:val="num" w:pos="284"/>
        </w:tabs>
        <w:ind w:left="284" w:hanging="284"/>
      </w:pPr>
      <w:rPr>
        <w:rFonts w:ascii="Webdings" w:hAnsi="Webdings" w:hint="default"/>
        <w:color w:val="000080"/>
        <w:sz w:val="12"/>
        <w:szCs w:val="12"/>
      </w:rPr>
    </w:lvl>
    <w:lvl w:ilvl="1" w:tplc="9F146014">
      <w:start w:val="1"/>
      <w:numFmt w:val="decimal"/>
      <w:lvlText w:val="%2."/>
      <w:lvlJc w:val="left"/>
      <w:pPr>
        <w:tabs>
          <w:tab w:val="num" w:pos="1440"/>
        </w:tabs>
        <w:ind w:left="1440" w:hanging="360"/>
      </w:pPr>
    </w:lvl>
    <w:lvl w:ilvl="2" w:tplc="4202AE5E">
      <w:start w:val="1"/>
      <w:numFmt w:val="decimal"/>
      <w:lvlText w:val="%3."/>
      <w:lvlJc w:val="left"/>
      <w:pPr>
        <w:tabs>
          <w:tab w:val="num" w:pos="2160"/>
        </w:tabs>
        <w:ind w:left="2160" w:hanging="360"/>
      </w:pPr>
    </w:lvl>
    <w:lvl w:ilvl="3" w:tplc="C826D358">
      <w:start w:val="1"/>
      <w:numFmt w:val="decimal"/>
      <w:lvlText w:val="%4."/>
      <w:lvlJc w:val="left"/>
      <w:pPr>
        <w:tabs>
          <w:tab w:val="num" w:pos="2880"/>
        </w:tabs>
        <w:ind w:left="2880" w:hanging="360"/>
      </w:pPr>
    </w:lvl>
    <w:lvl w:ilvl="4" w:tplc="62A84B74">
      <w:start w:val="1"/>
      <w:numFmt w:val="decimal"/>
      <w:lvlText w:val="%5."/>
      <w:lvlJc w:val="left"/>
      <w:pPr>
        <w:tabs>
          <w:tab w:val="num" w:pos="3600"/>
        </w:tabs>
        <w:ind w:left="3600" w:hanging="360"/>
      </w:pPr>
    </w:lvl>
    <w:lvl w:ilvl="5" w:tplc="1652C7FA">
      <w:start w:val="1"/>
      <w:numFmt w:val="decimal"/>
      <w:lvlText w:val="%6."/>
      <w:lvlJc w:val="left"/>
      <w:pPr>
        <w:tabs>
          <w:tab w:val="num" w:pos="4320"/>
        </w:tabs>
        <w:ind w:left="4320" w:hanging="360"/>
      </w:pPr>
    </w:lvl>
    <w:lvl w:ilvl="6" w:tplc="5896CB18">
      <w:start w:val="1"/>
      <w:numFmt w:val="decimal"/>
      <w:lvlText w:val="%7."/>
      <w:lvlJc w:val="left"/>
      <w:pPr>
        <w:tabs>
          <w:tab w:val="num" w:pos="5040"/>
        </w:tabs>
        <w:ind w:left="5040" w:hanging="360"/>
      </w:pPr>
    </w:lvl>
    <w:lvl w:ilvl="7" w:tplc="CEC4E0CA">
      <w:start w:val="1"/>
      <w:numFmt w:val="decimal"/>
      <w:lvlText w:val="%8."/>
      <w:lvlJc w:val="left"/>
      <w:pPr>
        <w:tabs>
          <w:tab w:val="num" w:pos="5760"/>
        </w:tabs>
        <w:ind w:left="5760" w:hanging="360"/>
      </w:pPr>
    </w:lvl>
    <w:lvl w:ilvl="8" w:tplc="3CFAC7B6">
      <w:start w:val="1"/>
      <w:numFmt w:val="decimal"/>
      <w:lvlText w:val="%9."/>
      <w:lvlJc w:val="left"/>
      <w:pPr>
        <w:tabs>
          <w:tab w:val="num" w:pos="6480"/>
        </w:tabs>
        <w:ind w:left="6480" w:hanging="360"/>
      </w:pPr>
    </w:lvl>
  </w:abstractNum>
  <w:abstractNum w:abstractNumId="15" w15:restartNumberingAfterBreak="0">
    <w:nsid w:val="216670D7"/>
    <w:multiLevelType w:val="multilevel"/>
    <w:tmpl w:val="16A8A23A"/>
    <w:name w:val="WW8Num42"/>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6" w15:restartNumberingAfterBreak="0">
    <w:nsid w:val="2E5F3348"/>
    <w:multiLevelType w:val="multilevel"/>
    <w:tmpl w:val="5664A2EE"/>
    <w:lvl w:ilvl="0">
      <w:start w:val="1"/>
      <w:numFmt w:val="decimal"/>
      <w:pStyle w:val="Aufzhlung"/>
      <w:lvlText w:val="%1."/>
      <w:lvlJc w:val="left"/>
      <w:pPr>
        <w:tabs>
          <w:tab w:val="num" w:pos="454"/>
        </w:tabs>
        <w:ind w:left="454" w:hanging="45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715B9F"/>
    <w:multiLevelType w:val="multilevel"/>
    <w:tmpl w:val="51A6AF04"/>
    <w:name w:val="WW8Num422"/>
    <w:lvl w:ilvl="0">
      <w:start w:val="1"/>
      <w:numFmt w:val="bullet"/>
      <w:pStyle w:val="TabelleAuflistung"/>
      <w:lvlText w:val="•"/>
      <w:lvlJc w:val="left"/>
      <w:pPr>
        <w:tabs>
          <w:tab w:val="num" w:pos="360"/>
        </w:tabs>
        <w:ind w:left="360" w:hanging="360"/>
      </w:pPr>
      <w:rPr>
        <w:rFonts w:ascii="CG Omega" w:hAnsi="Trebuchet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4095B7"/>
    <w:multiLevelType w:val="multilevel"/>
    <w:tmpl w:val="554095B7"/>
    <w:lvl w:ilvl="0">
      <w:start w:val="1"/>
      <w:numFmt w:val="decimal"/>
      <w:suff w:val="nothing"/>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F17F06"/>
    <w:multiLevelType w:val="multilevel"/>
    <w:tmpl w:val="64EC08CC"/>
    <w:name w:val="WW8Num422223"/>
    <w:lvl w:ilvl="0">
      <w:start w:val="1"/>
      <w:numFmt w:val="decimal"/>
      <w:isLgl/>
      <w:suff w:val="space"/>
      <w:lvlText w:val="%1"/>
      <w:lvlJc w:val="left"/>
      <w:pPr>
        <w:ind w:left="0" w:firstLine="0"/>
      </w:pPr>
    </w:lvl>
    <w:lvl w:ilvl="1">
      <w:start w:val="1"/>
      <w:numFmt w:val="decimal"/>
      <w:isLgl/>
      <w:suff w:val="space"/>
      <w:lvlText w:val="%1.%2."/>
      <w:lvlJc w:val="left"/>
      <w:pPr>
        <w:ind w:left="0" w:firstLine="0"/>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C4A0F52"/>
    <w:multiLevelType w:val="multilevel"/>
    <w:tmpl w:val="2FECF804"/>
    <w:lvl w:ilvl="0">
      <w:start w:val="1"/>
      <w:numFmt w:val="bullet"/>
      <w:pStyle w:val="Auflistung"/>
      <w:lvlText w:val="·"/>
      <w:lvlJc w:val="left"/>
      <w:pPr>
        <w:tabs>
          <w:tab w:val="num" w:pos="879"/>
        </w:tabs>
        <w:ind w:left="879" w:hanging="454"/>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startOverride w:val="1"/>
    </w:lvlOverride>
  </w:num>
  <w:num w:numId="4">
    <w:abstractNumId w:val="7"/>
  </w:num>
  <w:num w:numId="5">
    <w:abstractNumId w:val="6"/>
  </w:num>
  <w:num w:numId="6">
    <w:abstractNumId w:val="5"/>
  </w:num>
  <w:num w:numId="7">
    <w:abstractNumId w:val="4"/>
  </w:num>
  <w:num w:numId="8">
    <w:abstractNumId w:val="3"/>
    <w:lvlOverride w:ilvl="0">
      <w:startOverride w:val="1"/>
    </w:lvlOverride>
  </w:num>
  <w:num w:numId="9">
    <w:abstractNumId w:val="2"/>
    <w:lvlOverride w:ilvl="0">
      <w:startOverride w:val="1"/>
    </w:lvlOverride>
  </w:num>
  <w:num w:numId="10">
    <w:abstractNumId w:val="1"/>
    <w:lvlOverride w:ilvl="0">
      <w:startOverride w:val="1"/>
    </w:lvlOverride>
  </w:num>
  <w:num w:numId="11">
    <w:abstractNumId w:val="0"/>
    <w:lvlOverride w:ilvl="0">
      <w:startOverride w:val="1"/>
    </w:lvlOverride>
  </w:num>
  <w:num w:numId="12">
    <w:abstractNumId w:val="20"/>
  </w:num>
  <w:num w:numId="13">
    <w:abstractNumId w:val="17"/>
  </w:num>
  <w:num w:numId="14">
    <w:abstractNumId w:val="16"/>
    <w:lvlOverride w:ilvl="0">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 w:numId="31">
    <w:abstractNumId w:val="13"/>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0"/>
  <w:evenAndOddHeaders/>
  <w:displayHorizontalDrawingGridEvery w:val="0"/>
  <w:displayVerticalDrawingGridEvery w:val="0"/>
  <w:doNotUseMarginsForDrawingGridOrigin/>
  <w:noPunctuationKerning/>
  <w:characterSpacingControl w:val="doNotCompress"/>
  <w:hdrShapeDefaults>
    <o:shapedefaults v:ext="edit" spidmax="2049">
      <o:colormru v:ext="edit" colors="#0b3d9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59"/>
    <w:rsid w:val="00000664"/>
    <w:rsid w:val="00000C04"/>
    <w:rsid w:val="00000F12"/>
    <w:rsid w:val="00004FE7"/>
    <w:rsid w:val="000050E6"/>
    <w:rsid w:val="000067CC"/>
    <w:rsid w:val="00007987"/>
    <w:rsid w:val="0001081F"/>
    <w:rsid w:val="00012DE5"/>
    <w:rsid w:val="00012EC0"/>
    <w:rsid w:val="00013F0C"/>
    <w:rsid w:val="00017E13"/>
    <w:rsid w:val="00020CBC"/>
    <w:rsid w:val="00021E9F"/>
    <w:rsid w:val="00022FD5"/>
    <w:rsid w:val="00023554"/>
    <w:rsid w:val="00025B20"/>
    <w:rsid w:val="0002709E"/>
    <w:rsid w:val="000303CC"/>
    <w:rsid w:val="00031BFF"/>
    <w:rsid w:val="00033D64"/>
    <w:rsid w:val="0003461A"/>
    <w:rsid w:val="0003476B"/>
    <w:rsid w:val="00034AAC"/>
    <w:rsid w:val="00041260"/>
    <w:rsid w:val="000472C6"/>
    <w:rsid w:val="000500EE"/>
    <w:rsid w:val="0005021D"/>
    <w:rsid w:val="00050AB3"/>
    <w:rsid w:val="00051572"/>
    <w:rsid w:val="00052B8F"/>
    <w:rsid w:val="0005407A"/>
    <w:rsid w:val="00055224"/>
    <w:rsid w:val="00062C1B"/>
    <w:rsid w:val="00062EFA"/>
    <w:rsid w:val="000659E9"/>
    <w:rsid w:val="00070BBF"/>
    <w:rsid w:val="00071084"/>
    <w:rsid w:val="0007114D"/>
    <w:rsid w:val="00072416"/>
    <w:rsid w:val="00073374"/>
    <w:rsid w:val="00073788"/>
    <w:rsid w:val="00074C98"/>
    <w:rsid w:val="000756C9"/>
    <w:rsid w:val="00075F9B"/>
    <w:rsid w:val="00076180"/>
    <w:rsid w:val="00080BE6"/>
    <w:rsid w:val="00080C07"/>
    <w:rsid w:val="000861F9"/>
    <w:rsid w:val="00086D5F"/>
    <w:rsid w:val="00094102"/>
    <w:rsid w:val="0009558F"/>
    <w:rsid w:val="00097084"/>
    <w:rsid w:val="000A1973"/>
    <w:rsid w:val="000A3782"/>
    <w:rsid w:val="000A4119"/>
    <w:rsid w:val="000A4491"/>
    <w:rsid w:val="000A5B6D"/>
    <w:rsid w:val="000A6AB5"/>
    <w:rsid w:val="000B0F02"/>
    <w:rsid w:val="000B1BE4"/>
    <w:rsid w:val="000B41B2"/>
    <w:rsid w:val="000B47B5"/>
    <w:rsid w:val="000C0B4A"/>
    <w:rsid w:val="000C12DD"/>
    <w:rsid w:val="000C1A6F"/>
    <w:rsid w:val="000C5ECA"/>
    <w:rsid w:val="000D28CF"/>
    <w:rsid w:val="000D3D34"/>
    <w:rsid w:val="000D3F1D"/>
    <w:rsid w:val="000D47F7"/>
    <w:rsid w:val="000D5C99"/>
    <w:rsid w:val="000D665F"/>
    <w:rsid w:val="000D7CAA"/>
    <w:rsid w:val="000E02D9"/>
    <w:rsid w:val="000E0AE4"/>
    <w:rsid w:val="000E2357"/>
    <w:rsid w:val="000E2B31"/>
    <w:rsid w:val="000E445D"/>
    <w:rsid w:val="000E4DB7"/>
    <w:rsid w:val="000E5657"/>
    <w:rsid w:val="000E5B5E"/>
    <w:rsid w:val="000E666D"/>
    <w:rsid w:val="000E6A6A"/>
    <w:rsid w:val="000E73F2"/>
    <w:rsid w:val="000E7E45"/>
    <w:rsid w:val="000F058C"/>
    <w:rsid w:val="000F243F"/>
    <w:rsid w:val="000F3231"/>
    <w:rsid w:val="000F3384"/>
    <w:rsid w:val="000F3591"/>
    <w:rsid w:val="000F4521"/>
    <w:rsid w:val="000F578B"/>
    <w:rsid w:val="000F6197"/>
    <w:rsid w:val="000F7102"/>
    <w:rsid w:val="0010129B"/>
    <w:rsid w:val="001015BD"/>
    <w:rsid w:val="00102656"/>
    <w:rsid w:val="00102A47"/>
    <w:rsid w:val="0010334D"/>
    <w:rsid w:val="00103443"/>
    <w:rsid w:val="00106BC0"/>
    <w:rsid w:val="00106CAC"/>
    <w:rsid w:val="00107764"/>
    <w:rsid w:val="001077F7"/>
    <w:rsid w:val="00107E43"/>
    <w:rsid w:val="00110E8A"/>
    <w:rsid w:val="00115436"/>
    <w:rsid w:val="00121728"/>
    <w:rsid w:val="001231F6"/>
    <w:rsid w:val="00125F84"/>
    <w:rsid w:val="001269E7"/>
    <w:rsid w:val="00132D9F"/>
    <w:rsid w:val="00133486"/>
    <w:rsid w:val="001335F7"/>
    <w:rsid w:val="001358CC"/>
    <w:rsid w:val="00136EA3"/>
    <w:rsid w:val="00137ABB"/>
    <w:rsid w:val="00143CC5"/>
    <w:rsid w:val="00152888"/>
    <w:rsid w:val="001528AB"/>
    <w:rsid w:val="00157B1B"/>
    <w:rsid w:val="00165DD6"/>
    <w:rsid w:val="001717F2"/>
    <w:rsid w:val="0017495A"/>
    <w:rsid w:val="00175901"/>
    <w:rsid w:val="0017635F"/>
    <w:rsid w:val="00182AF3"/>
    <w:rsid w:val="00184DC1"/>
    <w:rsid w:val="0018506C"/>
    <w:rsid w:val="00186F1F"/>
    <w:rsid w:val="00187C5F"/>
    <w:rsid w:val="00190067"/>
    <w:rsid w:val="001905D9"/>
    <w:rsid w:val="00191F98"/>
    <w:rsid w:val="00194469"/>
    <w:rsid w:val="001A0321"/>
    <w:rsid w:val="001A671C"/>
    <w:rsid w:val="001B0C16"/>
    <w:rsid w:val="001B325D"/>
    <w:rsid w:val="001B3B97"/>
    <w:rsid w:val="001B3C71"/>
    <w:rsid w:val="001B4259"/>
    <w:rsid w:val="001B53D0"/>
    <w:rsid w:val="001B58BA"/>
    <w:rsid w:val="001C159E"/>
    <w:rsid w:val="001C1703"/>
    <w:rsid w:val="001C18E4"/>
    <w:rsid w:val="001C3F53"/>
    <w:rsid w:val="001C445B"/>
    <w:rsid w:val="001C7BE3"/>
    <w:rsid w:val="001D04D9"/>
    <w:rsid w:val="001D04EE"/>
    <w:rsid w:val="001D34E0"/>
    <w:rsid w:val="001D6821"/>
    <w:rsid w:val="001D7497"/>
    <w:rsid w:val="001E191E"/>
    <w:rsid w:val="001E5C27"/>
    <w:rsid w:val="001E6B36"/>
    <w:rsid w:val="001F05E1"/>
    <w:rsid w:val="001F1BE3"/>
    <w:rsid w:val="001F2760"/>
    <w:rsid w:val="001F3251"/>
    <w:rsid w:val="001F7AA1"/>
    <w:rsid w:val="00205008"/>
    <w:rsid w:val="00205440"/>
    <w:rsid w:val="002057E6"/>
    <w:rsid w:val="00205F0A"/>
    <w:rsid w:val="002062E5"/>
    <w:rsid w:val="002073D5"/>
    <w:rsid w:val="00212D8A"/>
    <w:rsid w:val="0021718C"/>
    <w:rsid w:val="00217ADF"/>
    <w:rsid w:val="00230B2A"/>
    <w:rsid w:val="0023279F"/>
    <w:rsid w:val="00236555"/>
    <w:rsid w:val="0024075F"/>
    <w:rsid w:val="00240A27"/>
    <w:rsid w:val="00240FF6"/>
    <w:rsid w:val="0024250D"/>
    <w:rsid w:val="002447DB"/>
    <w:rsid w:val="00246BA7"/>
    <w:rsid w:val="00247428"/>
    <w:rsid w:val="00252CB9"/>
    <w:rsid w:val="00254B37"/>
    <w:rsid w:val="00261F49"/>
    <w:rsid w:val="002638C2"/>
    <w:rsid w:val="00263EF4"/>
    <w:rsid w:val="002640EF"/>
    <w:rsid w:val="00264225"/>
    <w:rsid w:val="00265D83"/>
    <w:rsid w:val="00267855"/>
    <w:rsid w:val="00270770"/>
    <w:rsid w:val="00275873"/>
    <w:rsid w:val="00281165"/>
    <w:rsid w:val="002817AE"/>
    <w:rsid w:val="00285663"/>
    <w:rsid w:val="00286568"/>
    <w:rsid w:val="00286FE9"/>
    <w:rsid w:val="00291BC8"/>
    <w:rsid w:val="00292D0D"/>
    <w:rsid w:val="00294D98"/>
    <w:rsid w:val="00296595"/>
    <w:rsid w:val="00296CE4"/>
    <w:rsid w:val="00296E89"/>
    <w:rsid w:val="002970BB"/>
    <w:rsid w:val="002A036E"/>
    <w:rsid w:val="002A0AB5"/>
    <w:rsid w:val="002A37B7"/>
    <w:rsid w:val="002A4E19"/>
    <w:rsid w:val="002A51F2"/>
    <w:rsid w:val="002A53E5"/>
    <w:rsid w:val="002A7EFF"/>
    <w:rsid w:val="002B01A8"/>
    <w:rsid w:val="002B2813"/>
    <w:rsid w:val="002B29BE"/>
    <w:rsid w:val="002B49C7"/>
    <w:rsid w:val="002B5ECB"/>
    <w:rsid w:val="002C18E9"/>
    <w:rsid w:val="002C3969"/>
    <w:rsid w:val="002C4D6C"/>
    <w:rsid w:val="002D27B5"/>
    <w:rsid w:val="002D5B4A"/>
    <w:rsid w:val="002D7243"/>
    <w:rsid w:val="002E1AF0"/>
    <w:rsid w:val="002E3823"/>
    <w:rsid w:val="002E3FB0"/>
    <w:rsid w:val="002E76C5"/>
    <w:rsid w:val="002E79A0"/>
    <w:rsid w:val="002F2288"/>
    <w:rsid w:val="002F43DB"/>
    <w:rsid w:val="002F7671"/>
    <w:rsid w:val="002F78F1"/>
    <w:rsid w:val="00300740"/>
    <w:rsid w:val="00302AB2"/>
    <w:rsid w:val="00305BD0"/>
    <w:rsid w:val="00310764"/>
    <w:rsid w:val="00311D2B"/>
    <w:rsid w:val="00313A5D"/>
    <w:rsid w:val="00314B8D"/>
    <w:rsid w:val="0031586D"/>
    <w:rsid w:val="00315EC6"/>
    <w:rsid w:val="00315FD4"/>
    <w:rsid w:val="003172A6"/>
    <w:rsid w:val="00320D2D"/>
    <w:rsid w:val="003221CC"/>
    <w:rsid w:val="00322C05"/>
    <w:rsid w:val="00323A90"/>
    <w:rsid w:val="00325470"/>
    <w:rsid w:val="00326B2B"/>
    <w:rsid w:val="00327423"/>
    <w:rsid w:val="003303A8"/>
    <w:rsid w:val="00331953"/>
    <w:rsid w:val="003333FA"/>
    <w:rsid w:val="003351FC"/>
    <w:rsid w:val="00341251"/>
    <w:rsid w:val="00341E58"/>
    <w:rsid w:val="0034581F"/>
    <w:rsid w:val="00350823"/>
    <w:rsid w:val="00350D92"/>
    <w:rsid w:val="00353C41"/>
    <w:rsid w:val="003557E2"/>
    <w:rsid w:val="00357454"/>
    <w:rsid w:val="00363054"/>
    <w:rsid w:val="003638CF"/>
    <w:rsid w:val="00367091"/>
    <w:rsid w:val="00374F66"/>
    <w:rsid w:val="003760F9"/>
    <w:rsid w:val="00376E80"/>
    <w:rsid w:val="00377027"/>
    <w:rsid w:val="0038124A"/>
    <w:rsid w:val="00383D87"/>
    <w:rsid w:val="00384E81"/>
    <w:rsid w:val="00387D15"/>
    <w:rsid w:val="0039189E"/>
    <w:rsid w:val="00392EBA"/>
    <w:rsid w:val="00394B81"/>
    <w:rsid w:val="00396EA0"/>
    <w:rsid w:val="00396FE4"/>
    <w:rsid w:val="003A05BB"/>
    <w:rsid w:val="003A0A78"/>
    <w:rsid w:val="003A1D66"/>
    <w:rsid w:val="003A2740"/>
    <w:rsid w:val="003B1420"/>
    <w:rsid w:val="003B6D26"/>
    <w:rsid w:val="003B72F5"/>
    <w:rsid w:val="003B7CEA"/>
    <w:rsid w:val="003C44CB"/>
    <w:rsid w:val="003D141E"/>
    <w:rsid w:val="003D506C"/>
    <w:rsid w:val="003D6890"/>
    <w:rsid w:val="003D6AA4"/>
    <w:rsid w:val="003E052D"/>
    <w:rsid w:val="003E12C1"/>
    <w:rsid w:val="003E1B8A"/>
    <w:rsid w:val="003E1E62"/>
    <w:rsid w:val="003E2867"/>
    <w:rsid w:val="003E3A3A"/>
    <w:rsid w:val="003E62E2"/>
    <w:rsid w:val="003E66F0"/>
    <w:rsid w:val="003E689B"/>
    <w:rsid w:val="003E7F6C"/>
    <w:rsid w:val="003F68DA"/>
    <w:rsid w:val="00402069"/>
    <w:rsid w:val="004029BF"/>
    <w:rsid w:val="0040559B"/>
    <w:rsid w:val="00406527"/>
    <w:rsid w:val="00407183"/>
    <w:rsid w:val="004109D6"/>
    <w:rsid w:val="00412B91"/>
    <w:rsid w:val="00413494"/>
    <w:rsid w:val="00414AB4"/>
    <w:rsid w:val="00414E0A"/>
    <w:rsid w:val="00417F58"/>
    <w:rsid w:val="00420075"/>
    <w:rsid w:val="00421576"/>
    <w:rsid w:val="004219C3"/>
    <w:rsid w:val="00421F16"/>
    <w:rsid w:val="00422DC1"/>
    <w:rsid w:val="00422E08"/>
    <w:rsid w:val="00423060"/>
    <w:rsid w:val="00423623"/>
    <w:rsid w:val="0042425F"/>
    <w:rsid w:val="0042737B"/>
    <w:rsid w:val="00427476"/>
    <w:rsid w:val="00427AB9"/>
    <w:rsid w:val="00430A1E"/>
    <w:rsid w:val="004332B3"/>
    <w:rsid w:val="00433537"/>
    <w:rsid w:val="004344B2"/>
    <w:rsid w:val="0043488A"/>
    <w:rsid w:val="00435906"/>
    <w:rsid w:val="00436D12"/>
    <w:rsid w:val="00442719"/>
    <w:rsid w:val="00442F07"/>
    <w:rsid w:val="0044354E"/>
    <w:rsid w:val="00450265"/>
    <w:rsid w:val="0045077D"/>
    <w:rsid w:val="00451C05"/>
    <w:rsid w:val="00453314"/>
    <w:rsid w:val="00454F24"/>
    <w:rsid w:val="0045786B"/>
    <w:rsid w:val="00457F7C"/>
    <w:rsid w:val="0046051B"/>
    <w:rsid w:val="00461308"/>
    <w:rsid w:val="00461EA5"/>
    <w:rsid w:val="00466AFE"/>
    <w:rsid w:val="0046714D"/>
    <w:rsid w:val="0047012A"/>
    <w:rsid w:val="0047076D"/>
    <w:rsid w:val="00475AB4"/>
    <w:rsid w:val="004809BC"/>
    <w:rsid w:val="00485721"/>
    <w:rsid w:val="00485E4E"/>
    <w:rsid w:val="00490504"/>
    <w:rsid w:val="00492F32"/>
    <w:rsid w:val="004960DF"/>
    <w:rsid w:val="004A11B8"/>
    <w:rsid w:val="004A1A2E"/>
    <w:rsid w:val="004A3521"/>
    <w:rsid w:val="004B14DA"/>
    <w:rsid w:val="004B39C1"/>
    <w:rsid w:val="004B420C"/>
    <w:rsid w:val="004B4D7A"/>
    <w:rsid w:val="004B6752"/>
    <w:rsid w:val="004C07F5"/>
    <w:rsid w:val="004C0F00"/>
    <w:rsid w:val="004C1083"/>
    <w:rsid w:val="004C225F"/>
    <w:rsid w:val="004C4B2C"/>
    <w:rsid w:val="004C5D6B"/>
    <w:rsid w:val="004D17F4"/>
    <w:rsid w:val="004D74D2"/>
    <w:rsid w:val="004E0510"/>
    <w:rsid w:val="004E09B3"/>
    <w:rsid w:val="004E3ABC"/>
    <w:rsid w:val="004E5D84"/>
    <w:rsid w:val="004E6200"/>
    <w:rsid w:val="004E6FD1"/>
    <w:rsid w:val="004F0DE8"/>
    <w:rsid w:val="004F1098"/>
    <w:rsid w:val="004F1C88"/>
    <w:rsid w:val="004F41C7"/>
    <w:rsid w:val="00503993"/>
    <w:rsid w:val="00504A89"/>
    <w:rsid w:val="00507623"/>
    <w:rsid w:val="00507ED8"/>
    <w:rsid w:val="00510DE8"/>
    <w:rsid w:val="00514806"/>
    <w:rsid w:val="005149A4"/>
    <w:rsid w:val="00514B37"/>
    <w:rsid w:val="00514F81"/>
    <w:rsid w:val="0051510F"/>
    <w:rsid w:val="00516C22"/>
    <w:rsid w:val="0052245C"/>
    <w:rsid w:val="00524F88"/>
    <w:rsid w:val="0052520E"/>
    <w:rsid w:val="00525D81"/>
    <w:rsid w:val="00526C8B"/>
    <w:rsid w:val="00527774"/>
    <w:rsid w:val="00531AEE"/>
    <w:rsid w:val="005322C6"/>
    <w:rsid w:val="00533E2A"/>
    <w:rsid w:val="005359C9"/>
    <w:rsid w:val="00537B60"/>
    <w:rsid w:val="005417D1"/>
    <w:rsid w:val="00541ECB"/>
    <w:rsid w:val="005424DB"/>
    <w:rsid w:val="00543EEA"/>
    <w:rsid w:val="005448F8"/>
    <w:rsid w:val="00547CC0"/>
    <w:rsid w:val="005514CB"/>
    <w:rsid w:val="00551F13"/>
    <w:rsid w:val="005556E7"/>
    <w:rsid w:val="00556CD5"/>
    <w:rsid w:val="00557F5F"/>
    <w:rsid w:val="005618E6"/>
    <w:rsid w:val="0056277C"/>
    <w:rsid w:val="005634E3"/>
    <w:rsid w:val="00574703"/>
    <w:rsid w:val="0057508A"/>
    <w:rsid w:val="00575091"/>
    <w:rsid w:val="00575DC4"/>
    <w:rsid w:val="00583E46"/>
    <w:rsid w:val="005840B2"/>
    <w:rsid w:val="00586F3A"/>
    <w:rsid w:val="00595BAE"/>
    <w:rsid w:val="005A3513"/>
    <w:rsid w:val="005A65BC"/>
    <w:rsid w:val="005A7F91"/>
    <w:rsid w:val="005B0C47"/>
    <w:rsid w:val="005B0FD6"/>
    <w:rsid w:val="005B1066"/>
    <w:rsid w:val="005B472B"/>
    <w:rsid w:val="005B58A0"/>
    <w:rsid w:val="005B6559"/>
    <w:rsid w:val="005B703B"/>
    <w:rsid w:val="005C0D31"/>
    <w:rsid w:val="005C1D86"/>
    <w:rsid w:val="005C23E1"/>
    <w:rsid w:val="005C2DBD"/>
    <w:rsid w:val="005C3760"/>
    <w:rsid w:val="005C4B99"/>
    <w:rsid w:val="005C673C"/>
    <w:rsid w:val="005C6835"/>
    <w:rsid w:val="005D0B41"/>
    <w:rsid w:val="005D12EE"/>
    <w:rsid w:val="005D1609"/>
    <w:rsid w:val="005D2518"/>
    <w:rsid w:val="005D57E5"/>
    <w:rsid w:val="005D5AAD"/>
    <w:rsid w:val="005D68BC"/>
    <w:rsid w:val="005E0C82"/>
    <w:rsid w:val="005E28AD"/>
    <w:rsid w:val="005E3948"/>
    <w:rsid w:val="005F0031"/>
    <w:rsid w:val="005F2326"/>
    <w:rsid w:val="005F23F9"/>
    <w:rsid w:val="005F25B1"/>
    <w:rsid w:val="005F38EA"/>
    <w:rsid w:val="005F4275"/>
    <w:rsid w:val="005F4B0C"/>
    <w:rsid w:val="005F6B30"/>
    <w:rsid w:val="00600D2D"/>
    <w:rsid w:val="006012E3"/>
    <w:rsid w:val="0060350D"/>
    <w:rsid w:val="0060611D"/>
    <w:rsid w:val="00607447"/>
    <w:rsid w:val="006131EE"/>
    <w:rsid w:val="0061744E"/>
    <w:rsid w:val="0062261E"/>
    <w:rsid w:val="006234C5"/>
    <w:rsid w:val="0062389E"/>
    <w:rsid w:val="00623959"/>
    <w:rsid w:val="006264E9"/>
    <w:rsid w:val="00630B2D"/>
    <w:rsid w:val="006311D1"/>
    <w:rsid w:val="006315BB"/>
    <w:rsid w:val="00632DAC"/>
    <w:rsid w:val="006339F3"/>
    <w:rsid w:val="00633DF5"/>
    <w:rsid w:val="00636447"/>
    <w:rsid w:val="006364F0"/>
    <w:rsid w:val="00636B87"/>
    <w:rsid w:val="0064136F"/>
    <w:rsid w:val="00641447"/>
    <w:rsid w:val="0064185A"/>
    <w:rsid w:val="0064325A"/>
    <w:rsid w:val="00646973"/>
    <w:rsid w:val="00650641"/>
    <w:rsid w:val="006522AE"/>
    <w:rsid w:val="00653FFF"/>
    <w:rsid w:val="006548EF"/>
    <w:rsid w:val="00654D73"/>
    <w:rsid w:val="00655C89"/>
    <w:rsid w:val="00661997"/>
    <w:rsid w:val="00662CA6"/>
    <w:rsid w:val="00673B0B"/>
    <w:rsid w:val="00674282"/>
    <w:rsid w:val="00682CF2"/>
    <w:rsid w:val="0068430A"/>
    <w:rsid w:val="00685FE7"/>
    <w:rsid w:val="00687201"/>
    <w:rsid w:val="00690204"/>
    <w:rsid w:val="00690CA0"/>
    <w:rsid w:val="006916C2"/>
    <w:rsid w:val="00692328"/>
    <w:rsid w:val="00692D2A"/>
    <w:rsid w:val="0069737C"/>
    <w:rsid w:val="006A1D83"/>
    <w:rsid w:val="006A36F8"/>
    <w:rsid w:val="006A459C"/>
    <w:rsid w:val="006A7E79"/>
    <w:rsid w:val="006B0887"/>
    <w:rsid w:val="006B19C4"/>
    <w:rsid w:val="006B1F7A"/>
    <w:rsid w:val="006B418D"/>
    <w:rsid w:val="006B4592"/>
    <w:rsid w:val="006B4D8B"/>
    <w:rsid w:val="006B780A"/>
    <w:rsid w:val="006C0B5D"/>
    <w:rsid w:val="006C42FF"/>
    <w:rsid w:val="006C580D"/>
    <w:rsid w:val="006C5EC3"/>
    <w:rsid w:val="006D4AD3"/>
    <w:rsid w:val="006D4C62"/>
    <w:rsid w:val="006E029C"/>
    <w:rsid w:val="006E0C70"/>
    <w:rsid w:val="006E61C7"/>
    <w:rsid w:val="006E68F6"/>
    <w:rsid w:val="006E6AD6"/>
    <w:rsid w:val="006F0CD8"/>
    <w:rsid w:val="006F370C"/>
    <w:rsid w:val="006F3E0B"/>
    <w:rsid w:val="006F6C44"/>
    <w:rsid w:val="006F7CD9"/>
    <w:rsid w:val="007036C2"/>
    <w:rsid w:val="00706FB1"/>
    <w:rsid w:val="00707628"/>
    <w:rsid w:val="00713CF3"/>
    <w:rsid w:val="0071678F"/>
    <w:rsid w:val="00717B10"/>
    <w:rsid w:val="007236E5"/>
    <w:rsid w:val="00724339"/>
    <w:rsid w:val="00724706"/>
    <w:rsid w:val="00724A22"/>
    <w:rsid w:val="007302F9"/>
    <w:rsid w:val="00735068"/>
    <w:rsid w:val="00736879"/>
    <w:rsid w:val="00736E6E"/>
    <w:rsid w:val="0074055C"/>
    <w:rsid w:val="00740AAD"/>
    <w:rsid w:val="007423E4"/>
    <w:rsid w:val="0074352A"/>
    <w:rsid w:val="00744327"/>
    <w:rsid w:val="00755210"/>
    <w:rsid w:val="0076262D"/>
    <w:rsid w:val="00764774"/>
    <w:rsid w:val="0076573D"/>
    <w:rsid w:val="00765DDE"/>
    <w:rsid w:val="00780FCE"/>
    <w:rsid w:val="00781BB0"/>
    <w:rsid w:val="00783AF9"/>
    <w:rsid w:val="007841DA"/>
    <w:rsid w:val="00784342"/>
    <w:rsid w:val="00786CD4"/>
    <w:rsid w:val="0078737E"/>
    <w:rsid w:val="00790F6F"/>
    <w:rsid w:val="00794DCB"/>
    <w:rsid w:val="007A0E12"/>
    <w:rsid w:val="007A2E29"/>
    <w:rsid w:val="007A425D"/>
    <w:rsid w:val="007A46AF"/>
    <w:rsid w:val="007A4E64"/>
    <w:rsid w:val="007A59FC"/>
    <w:rsid w:val="007A5CBB"/>
    <w:rsid w:val="007A7A7D"/>
    <w:rsid w:val="007B0043"/>
    <w:rsid w:val="007B256F"/>
    <w:rsid w:val="007B684A"/>
    <w:rsid w:val="007B7616"/>
    <w:rsid w:val="007B7906"/>
    <w:rsid w:val="007C2D04"/>
    <w:rsid w:val="007C75DA"/>
    <w:rsid w:val="007C78D8"/>
    <w:rsid w:val="007C7D4B"/>
    <w:rsid w:val="007D08B3"/>
    <w:rsid w:val="007D0C14"/>
    <w:rsid w:val="007D0F1E"/>
    <w:rsid w:val="007D2064"/>
    <w:rsid w:val="007D3D58"/>
    <w:rsid w:val="007D49A3"/>
    <w:rsid w:val="007E2D15"/>
    <w:rsid w:val="007E34D9"/>
    <w:rsid w:val="007E4619"/>
    <w:rsid w:val="007F602F"/>
    <w:rsid w:val="007F7F9F"/>
    <w:rsid w:val="00801D14"/>
    <w:rsid w:val="00804844"/>
    <w:rsid w:val="00804EC0"/>
    <w:rsid w:val="00806E89"/>
    <w:rsid w:val="008077B6"/>
    <w:rsid w:val="00810F9D"/>
    <w:rsid w:val="00812C5A"/>
    <w:rsid w:val="008131EC"/>
    <w:rsid w:val="00815046"/>
    <w:rsid w:val="00815087"/>
    <w:rsid w:val="0081556B"/>
    <w:rsid w:val="00816607"/>
    <w:rsid w:val="00816B46"/>
    <w:rsid w:val="0082329F"/>
    <w:rsid w:val="00826E39"/>
    <w:rsid w:val="00827746"/>
    <w:rsid w:val="00831117"/>
    <w:rsid w:val="008328E5"/>
    <w:rsid w:val="00832EE3"/>
    <w:rsid w:val="0083393F"/>
    <w:rsid w:val="008355C5"/>
    <w:rsid w:val="00836EFF"/>
    <w:rsid w:val="00837BCA"/>
    <w:rsid w:val="00841837"/>
    <w:rsid w:val="00843187"/>
    <w:rsid w:val="008432F4"/>
    <w:rsid w:val="00843732"/>
    <w:rsid w:val="00843FD3"/>
    <w:rsid w:val="008448D8"/>
    <w:rsid w:val="00845B6D"/>
    <w:rsid w:val="00846ACE"/>
    <w:rsid w:val="008548A7"/>
    <w:rsid w:val="00854CD7"/>
    <w:rsid w:val="00855E65"/>
    <w:rsid w:val="008575F7"/>
    <w:rsid w:val="00864F42"/>
    <w:rsid w:val="008660B8"/>
    <w:rsid w:val="008669F1"/>
    <w:rsid w:val="00872775"/>
    <w:rsid w:val="0087333D"/>
    <w:rsid w:val="00876003"/>
    <w:rsid w:val="008767DA"/>
    <w:rsid w:val="00880B12"/>
    <w:rsid w:val="0088156B"/>
    <w:rsid w:val="00883627"/>
    <w:rsid w:val="00885179"/>
    <w:rsid w:val="00885BE0"/>
    <w:rsid w:val="00887670"/>
    <w:rsid w:val="00891D30"/>
    <w:rsid w:val="008927F6"/>
    <w:rsid w:val="00892BAF"/>
    <w:rsid w:val="0089420D"/>
    <w:rsid w:val="00894A7C"/>
    <w:rsid w:val="00895A59"/>
    <w:rsid w:val="00896468"/>
    <w:rsid w:val="0089767F"/>
    <w:rsid w:val="008A0FB5"/>
    <w:rsid w:val="008A3054"/>
    <w:rsid w:val="008A5BA7"/>
    <w:rsid w:val="008A63A9"/>
    <w:rsid w:val="008A6586"/>
    <w:rsid w:val="008A65F9"/>
    <w:rsid w:val="008A66C1"/>
    <w:rsid w:val="008B0FF4"/>
    <w:rsid w:val="008B43F2"/>
    <w:rsid w:val="008B5240"/>
    <w:rsid w:val="008C21EE"/>
    <w:rsid w:val="008C4B7C"/>
    <w:rsid w:val="008C580C"/>
    <w:rsid w:val="008C6841"/>
    <w:rsid w:val="008C7C36"/>
    <w:rsid w:val="008D2A88"/>
    <w:rsid w:val="008D3FC0"/>
    <w:rsid w:val="008D5454"/>
    <w:rsid w:val="008D585D"/>
    <w:rsid w:val="008D5AD3"/>
    <w:rsid w:val="008E0770"/>
    <w:rsid w:val="008E1030"/>
    <w:rsid w:val="008E3D28"/>
    <w:rsid w:val="008E3F24"/>
    <w:rsid w:val="008E6385"/>
    <w:rsid w:val="008F0549"/>
    <w:rsid w:val="008F0E3F"/>
    <w:rsid w:val="008F1314"/>
    <w:rsid w:val="008F2FA1"/>
    <w:rsid w:val="008F5D97"/>
    <w:rsid w:val="0090222D"/>
    <w:rsid w:val="00903134"/>
    <w:rsid w:val="00903934"/>
    <w:rsid w:val="00913CEB"/>
    <w:rsid w:val="00914B09"/>
    <w:rsid w:val="009159B6"/>
    <w:rsid w:val="009207F9"/>
    <w:rsid w:val="00920C5D"/>
    <w:rsid w:val="00924106"/>
    <w:rsid w:val="00924C38"/>
    <w:rsid w:val="0092592A"/>
    <w:rsid w:val="00925BE5"/>
    <w:rsid w:val="00926C99"/>
    <w:rsid w:val="00926FDC"/>
    <w:rsid w:val="009274C8"/>
    <w:rsid w:val="00927568"/>
    <w:rsid w:val="00927E3D"/>
    <w:rsid w:val="009313CB"/>
    <w:rsid w:val="00933CC0"/>
    <w:rsid w:val="00936F1E"/>
    <w:rsid w:val="00937434"/>
    <w:rsid w:val="009379B3"/>
    <w:rsid w:val="009410BD"/>
    <w:rsid w:val="00941399"/>
    <w:rsid w:val="00941EE3"/>
    <w:rsid w:val="00942449"/>
    <w:rsid w:val="00942CD6"/>
    <w:rsid w:val="00944F3A"/>
    <w:rsid w:val="00945052"/>
    <w:rsid w:val="00945091"/>
    <w:rsid w:val="009519D6"/>
    <w:rsid w:val="00952F5D"/>
    <w:rsid w:val="00953460"/>
    <w:rsid w:val="00954511"/>
    <w:rsid w:val="00954CA6"/>
    <w:rsid w:val="00966B60"/>
    <w:rsid w:val="00966BCC"/>
    <w:rsid w:val="00966F89"/>
    <w:rsid w:val="0097461B"/>
    <w:rsid w:val="009830FF"/>
    <w:rsid w:val="00983343"/>
    <w:rsid w:val="00984D52"/>
    <w:rsid w:val="00984F20"/>
    <w:rsid w:val="00990F93"/>
    <w:rsid w:val="00991F40"/>
    <w:rsid w:val="0099295B"/>
    <w:rsid w:val="009944D9"/>
    <w:rsid w:val="00995205"/>
    <w:rsid w:val="00995980"/>
    <w:rsid w:val="00996D34"/>
    <w:rsid w:val="009A0174"/>
    <w:rsid w:val="009A4B25"/>
    <w:rsid w:val="009A656C"/>
    <w:rsid w:val="009B0ECA"/>
    <w:rsid w:val="009B4630"/>
    <w:rsid w:val="009B4A12"/>
    <w:rsid w:val="009B6A6B"/>
    <w:rsid w:val="009B7400"/>
    <w:rsid w:val="009C13DD"/>
    <w:rsid w:val="009C2FE4"/>
    <w:rsid w:val="009C388B"/>
    <w:rsid w:val="009C5E9E"/>
    <w:rsid w:val="009D28F4"/>
    <w:rsid w:val="009D480A"/>
    <w:rsid w:val="009E03BB"/>
    <w:rsid w:val="009E1F34"/>
    <w:rsid w:val="009E2161"/>
    <w:rsid w:val="009E2F54"/>
    <w:rsid w:val="009E7C04"/>
    <w:rsid w:val="009E7DE6"/>
    <w:rsid w:val="009F3DC8"/>
    <w:rsid w:val="009F44BD"/>
    <w:rsid w:val="009F4D56"/>
    <w:rsid w:val="009F4E59"/>
    <w:rsid w:val="009F505D"/>
    <w:rsid w:val="009F7BCE"/>
    <w:rsid w:val="00A009D1"/>
    <w:rsid w:val="00A00C1F"/>
    <w:rsid w:val="00A05BE3"/>
    <w:rsid w:val="00A12DEA"/>
    <w:rsid w:val="00A14257"/>
    <w:rsid w:val="00A16D8B"/>
    <w:rsid w:val="00A22FF2"/>
    <w:rsid w:val="00A233F3"/>
    <w:rsid w:val="00A2393B"/>
    <w:rsid w:val="00A24A5B"/>
    <w:rsid w:val="00A25EEC"/>
    <w:rsid w:val="00A264F0"/>
    <w:rsid w:val="00A26DE4"/>
    <w:rsid w:val="00A27CC7"/>
    <w:rsid w:val="00A31D44"/>
    <w:rsid w:val="00A334F8"/>
    <w:rsid w:val="00A33742"/>
    <w:rsid w:val="00A33DF4"/>
    <w:rsid w:val="00A37640"/>
    <w:rsid w:val="00A4005F"/>
    <w:rsid w:val="00A40FDB"/>
    <w:rsid w:val="00A4477F"/>
    <w:rsid w:val="00A47228"/>
    <w:rsid w:val="00A51E51"/>
    <w:rsid w:val="00A5206F"/>
    <w:rsid w:val="00A53946"/>
    <w:rsid w:val="00A53FD6"/>
    <w:rsid w:val="00A602CD"/>
    <w:rsid w:val="00A62BEB"/>
    <w:rsid w:val="00A71803"/>
    <w:rsid w:val="00A778B5"/>
    <w:rsid w:val="00A81CE0"/>
    <w:rsid w:val="00A8284D"/>
    <w:rsid w:val="00A8504E"/>
    <w:rsid w:val="00A85129"/>
    <w:rsid w:val="00A8527A"/>
    <w:rsid w:val="00A85A05"/>
    <w:rsid w:val="00A8626B"/>
    <w:rsid w:val="00A876A9"/>
    <w:rsid w:val="00A90974"/>
    <w:rsid w:val="00A93069"/>
    <w:rsid w:val="00A9429B"/>
    <w:rsid w:val="00A95AE4"/>
    <w:rsid w:val="00AA6188"/>
    <w:rsid w:val="00AA7A25"/>
    <w:rsid w:val="00AB09F9"/>
    <w:rsid w:val="00AB1164"/>
    <w:rsid w:val="00AB3330"/>
    <w:rsid w:val="00AB3460"/>
    <w:rsid w:val="00AB5DD2"/>
    <w:rsid w:val="00AB72DF"/>
    <w:rsid w:val="00AB79C5"/>
    <w:rsid w:val="00AC080E"/>
    <w:rsid w:val="00AC3070"/>
    <w:rsid w:val="00AC31FE"/>
    <w:rsid w:val="00AC410F"/>
    <w:rsid w:val="00AC50DF"/>
    <w:rsid w:val="00AC5B49"/>
    <w:rsid w:val="00AC68F0"/>
    <w:rsid w:val="00AC6FF2"/>
    <w:rsid w:val="00AC7C63"/>
    <w:rsid w:val="00AD139D"/>
    <w:rsid w:val="00AD3AFB"/>
    <w:rsid w:val="00AD6426"/>
    <w:rsid w:val="00AE12D8"/>
    <w:rsid w:val="00AE1359"/>
    <w:rsid w:val="00AE3688"/>
    <w:rsid w:val="00AE3BAE"/>
    <w:rsid w:val="00AE5255"/>
    <w:rsid w:val="00AE5F4F"/>
    <w:rsid w:val="00AE7AB0"/>
    <w:rsid w:val="00AF44F1"/>
    <w:rsid w:val="00AF4949"/>
    <w:rsid w:val="00AF4D68"/>
    <w:rsid w:val="00AF7416"/>
    <w:rsid w:val="00B03F76"/>
    <w:rsid w:val="00B0655E"/>
    <w:rsid w:val="00B10260"/>
    <w:rsid w:val="00B2403F"/>
    <w:rsid w:val="00B259FA"/>
    <w:rsid w:val="00B331ED"/>
    <w:rsid w:val="00B350B6"/>
    <w:rsid w:val="00B3613C"/>
    <w:rsid w:val="00B4092C"/>
    <w:rsid w:val="00B43B6A"/>
    <w:rsid w:val="00B452DB"/>
    <w:rsid w:val="00B45BDC"/>
    <w:rsid w:val="00B473CD"/>
    <w:rsid w:val="00B4797D"/>
    <w:rsid w:val="00B54804"/>
    <w:rsid w:val="00B550F8"/>
    <w:rsid w:val="00B56F2D"/>
    <w:rsid w:val="00B611C8"/>
    <w:rsid w:val="00B6188A"/>
    <w:rsid w:val="00B62148"/>
    <w:rsid w:val="00B622C2"/>
    <w:rsid w:val="00B63444"/>
    <w:rsid w:val="00B63791"/>
    <w:rsid w:val="00B63BD9"/>
    <w:rsid w:val="00B65A83"/>
    <w:rsid w:val="00B679E5"/>
    <w:rsid w:val="00B71432"/>
    <w:rsid w:val="00B7249A"/>
    <w:rsid w:val="00B7292A"/>
    <w:rsid w:val="00B743BA"/>
    <w:rsid w:val="00B77693"/>
    <w:rsid w:val="00B8298F"/>
    <w:rsid w:val="00B83B9E"/>
    <w:rsid w:val="00B86EBA"/>
    <w:rsid w:val="00B904AF"/>
    <w:rsid w:val="00B9537C"/>
    <w:rsid w:val="00B957F5"/>
    <w:rsid w:val="00B9601B"/>
    <w:rsid w:val="00B96851"/>
    <w:rsid w:val="00BA56A7"/>
    <w:rsid w:val="00BA5AEB"/>
    <w:rsid w:val="00BA6376"/>
    <w:rsid w:val="00BB19B6"/>
    <w:rsid w:val="00BB36BD"/>
    <w:rsid w:val="00BB4071"/>
    <w:rsid w:val="00BB4A11"/>
    <w:rsid w:val="00BB4E4F"/>
    <w:rsid w:val="00BB54D3"/>
    <w:rsid w:val="00BB586C"/>
    <w:rsid w:val="00BB6167"/>
    <w:rsid w:val="00BC0F85"/>
    <w:rsid w:val="00BC1675"/>
    <w:rsid w:val="00BC4970"/>
    <w:rsid w:val="00BC5D8E"/>
    <w:rsid w:val="00BD1585"/>
    <w:rsid w:val="00BD616E"/>
    <w:rsid w:val="00BD696B"/>
    <w:rsid w:val="00BE0DC9"/>
    <w:rsid w:val="00BE41C5"/>
    <w:rsid w:val="00BE4211"/>
    <w:rsid w:val="00BF0C7A"/>
    <w:rsid w:val="00BF12D5"/>
    <w:rsid w:val="00C00D09"/>
    <w:rsid w:val="00C023E7"/>
    <w:rsid w:val="00C0286C"/>
    <w:rsid w:val="00C02910"/>
    <w:rsid w:val="00C05FA1"/>
    <w:rsid w:val="00C06F13"/>
    <w:rsid w:val="00C0723D"/>
    <w:rsid w:val="00C103ED"/>
    <w:rsid w:val="00C10BE9"/>
    <w:rsid w:val="00C143A6"/>
    <w:rsid w:val="00C1789D"/>
    <w:rsid w:val="00C220D0"/>
    <w:rsid w:val="00C31278"/>
    <w:rsid w:val="00C37536"/>
    <w:rsid w:val="00C37F0F"/>
    <w:rsid w:val="00C4139A"/>
    <w:rsid w:val="00C416B7"/>
    <w:rsid w:val="00C42A62"/>
    <w:rsid w:val="00C454BF"/>
    <w:rsid w:val="00C45BD9"/>
    <w:rsid w:val="00C46249"/>
    <w:rsid w:val="00C47671"/>
    <w:rsid w:val="00C50362"/>
    <w:rsid w:val="00C51E3D"/>
    <w:rsid w:val="00C603A8"/>
    <w:rsid w:val="00C6456F"/>
    <w:rsid w:val="00C64E71"/>
    <w:rsid w:val="00C65B0B"/>
    <w:rsid w:val="00C65FEC"/>
    <w:rsid w:val="00C671CC"/>
    <w:rsid w:val="00C67ECC"/>
    <w:rsid w:val="00C744BB"/>
    <w:rsid w:val="00C7484D"/>
    <w:rsid w:val="00C77ACB"/>
    <w:rsid w:val="00C80F57"/>
    <w:rsid w:val="00C82173"/>
    <w:rsid w:val="00C8347E"/>
    <w:rsid w:val="00C8383B"/>
    <w:rsid w:val="00C83943"/>
    <w:rsid w:val="00C83F9B"/>
    <w:rsid w:val="00C84542"/>
    <w:rsid w:val="00C84822"/>
    <w:rsid w:val="00C8570E"/>
    <w:rsid w:val="00C85C45"/>
    <w:rsid w:val="00C917CE"/>
    <w:rsid w:val="00C9318A"/>
    <w:rsid w:val="00C97F92"/>
    <w:rsid w:val="00CA13DF"/>
    <w:rsid w:val="00CA726F"/>
    <w:rsid w:val="00CB0175"/>
    <w:rsid w:val="00CB65A9"/>
    <w:rsid w:val="00CC065E"/>
    <w:rsid w:val="00CC073D"/>
    <w:rsid w:val="00CC1732"/>
    <w:rsid w:val="00CC3996"/>
    <w:rsid w:val="00CD6467"/>
    <w:rsid w:val="00CE00E5"/>
    <w:rsid w:val="00CE08B5"/>
    <w:rsid w:val="00CE1432"/>
    <w:rsid w:val="00CE340D"/>
    <w:rsid w:val="00CE4AD6"/>
    <w:rsid w:val="00CE7687"/>
    <w:rsid w:val="00CF19C5"/>
    <w:rsid w:val="00CF1A0B"/>
    <w:rsid w:val="00CF4227"/>
    <w:rsid w:val="00CF4CBB"/>
    <w:rsid w:val="00CF6100"/>
    <w:rsid w:val="00D00C33"/>
    <w:rsid w:val="00D05409"/>
    <w:rsid w:val="00D126C0"/>
    <w:rsid w:val="00D12B8A"/>
    <w:rsid w:val="00D14FF8"/>
    <w:rsid w:val="00D156F4"/>
    <w:rsid w:val="00D1702B"/>
    <w:rsid w:val="00D34EC2"/>
    <w:rsid w:val="00D356AA"/>
    <w:rsid w:val="00D35FC2"/>
    <w:rsid w:val="00D40015"/>
    <w:rsid w:val="00D40095"/>
    <w:rsid w:val="00D404C6"/>
    <w:rsid w:val="00D42A5C"/>
    <w:rsid w:val="00D43B7F"/>
    <w:rsid w:val="00D45C63"/>
    <w:rsid w:val="00D51AD2"/>
    <w:rsid w:val="00D5418D"/>
    <w:rsid w:val="00D5435E"/>
    <w:rsid w:val="00D5796D"/>
    <w:rsid w:val="00D57F8A"/>
    <w:rsid w:val="00D60D1E"/>
    <w:rsid w:val="00D61D91"/>
    <w:rsid w:val="00D62735"/>
    <w:rsid w:val="00D628F1"/>
    <w:rsid w:val="00D634B4"/>
    <w:rsid w:val="00D67B56"/>
    <w:rsid w:val="00D67FC0"/>
    <w:rsid w:val="00D722DF"/>
    <w:rsid w:val="00D72888"/>
    <w:rsid w:val="00D760B2"/>
    <w:rsid w:val="00D76325"/>
    <w:rsid w:val="00D76CC6"/>
    <w:rsid w:val="00D77335"/>
    <w:rsid w:val="00D81FC8"/>
    <w:rsid w:val="00D8222F"/>
    <w:rsid w:val="00D826BF"/>
    <w:rsid w:val="00D85F85"/>
    <w:rsid w:val="00D9131A"/>
    <w:rsid w:val="00D91FEF"/>
    <w:rsid w:val="00D94E7E"/>
    <w:rsid w:val="00D9581F"/>
    <w:rsid w:val="00DA19A0"/>
    <w:rsid w:val="00DA3EDB"/>
    <w:rsid w:val="00DA4D92"/>
    <w:rsid w:val="00DA5CBD"/>
    <w:rsid w:val="00DA5F32"/>
    <w:rsid w:val="00DB0B3B"/>
    <w:rsid w:val="00DB56C4"/>
    <w:rsid w:val="00DB5A30"/>
    <w:rsid w:val="00DB5DD3"/>
    <w:rsid w:val="00DB7D44"/>
    <w:rsid w:val="00DC2778"/>
    <w:rsid w:val="00DC2A74"/>
    <w:rsid w:val="00DC3122"/>
    <w:rsid w:val="00DC33CB"/>
    <w:rsid w:val="00DC376A"/>
    <w:rsid w:val="00DC7B1B"/>
    <w:rsid w:val="00DD0721"/>
    <w:rsid w:val="00DD263D"/>
    <w:rsid w:val="00DD3298"/>
    <w:rsid w:val="00DD5A1C"/>
    <w:rsid w:val="00DD7319"/>
    <w:rsid w:val="00DE0877"/>
    <w:rsid w:val="00DE2255"/>
    <w:rsid w:val="00DE3C6C"/>
    <w:rsid w:val="00DE459B"/>
    <w:rsid w:val="00DE4C0F"/>
    <w:rsid w:val="00DE4FDC"/>
    <w:rsid w:val="00DE53A1"/>
    <w:rsid w:val="00DE633F"/>
    <w:rsid w:val="00DF10EA"/>
    <w:rsid w:val="00DF20ED"/>
    <w:rsid w:val="00DF397A"/>
    <w:rsid w:val="00DF6FA9"/>
    <w:rsid w:val="00DF79E6"/>
    <w:rsid w:val="00E00174"/>
    <w:rsid w:val="00E017FA"/>
    <w:rsid w:val="00E01BF6"/>
    <w:rsid w:val="00E07FDA"/>
    <w:rsid w:val="00E100E9"/>
    <w:rsid w:val="00E12C0A"/>
    <w:rsid w:val="00E15E08"/>
    <w:rsid w:val="00E1679D"/>
    <w:rsid w:val="00E176C6"/>
    <w:rsid w:val="00E17CC2"/>
    <w:rsid w:val="00E17CEC"/>
    <w:rsid w:val="00E21529"/>
    <w:rsid w:val="00E22235"/>
    <w:rsid w:val="00E25606"/>
    <w:rsid w:val="00E25B20"/>
    <w:rsid w:val="00E26423"/>
    <w:rsid w:val="00E32F80"/>
    <w:rsid w:val="00E33522"/>
    <w:rsid w:val="00E33B3D"/>
    <w:rsid w:val="00E34201"/>
    <w:rsid w:val="00E343A8"/>
    <w:rsid w:val="00E34C6C"/>
    <w:rsid w:val="00E364DF"/>
    <w:rsid w:val="00E366B8"/>
    <w:rsid w:val="00E37E54"/>
    <w:rsid w:val="00E4282D"/>
    <w:rsid w:val="00E47005"/>
    <w:rsid w:val="00E47141"/>
    <w:rsid w:val="00E471AE"/>
    <w:rsid w:val="00E47774"/>
    <w:rsid w:val="00E50CF8"/>
    <w:rsid w:val="00E54144"/>
    <w:rsid w:val="00E57195"/>
    <w:rsid w:val="00E5786F"/>
    <w:rsid w:val="00E60468"/>
    <w:rsid w:val="00E621A9"/>
    <w:rsid w:val="00E624DA"/>
    <w:rsid w:val="00E62B83"/>
    <w:rsid w:val="00E64CF0"/>
    <w:rsid w:val="00E705C0"/>
    <w:rsid w:val="00E7062E"/>
    <w:rsid w:val="00E73676"/>
    <w:rsid w:val="00E73B5E"/>
    <w:rsid w:val="00E76336"/>
    <w:rsid w:val="00E76ED7"/>
    <w:rsid w:val="00E809FA"/>
    <w:rsid w:val="00E81EC3"/>
    <w:rsid w:val="00E8790E"/>
    <w:rsid w:val="00E91ACC"/>
    <w:rsid w:val="00E92D83"/>
    <w:rsid w:val="00E940A6"/>
    <w:rsid w:val="00E94260"/>
    <w:rsid w:val="00E954EE"/>
    <w:rsid w:val="00EA0A01"/>
    <w:rsid w:val="00EA1C05"/>
    <w:rsid w:val="00EA1E1C"/>
    <w:rsid w:val="00EA1EC0"/>
    <w:rsid w:val="00EA32D1"/>
    <w:rsid w:val="00EA73FD"/>
    <w:rsid w:val="00EB08EF"/>
    <w:rsid w:val="00EB25A0"/>
    <w:rsid w:val="00EB28DC"/>
    <w:rsid w:val="00EB3E7B"/>
    <w:rsid w:val="00EB5812"/>
    <w:rsid w:val="00EB635F"/>
    <w:rsid w:val="00EB7150"/>
    <w:rsid w:val="00EC12B8"/>
    <w:rsid w:val="00EC2E79"/>
    <w:rsid w:val="00EC3A90"/>
    <w:rsid w:val="00ED0D63"/>
    <w:rsid w:val="00ED12B4"/>
    <w:rsid w:val="00ED2897"/>
    <w:rsid w:val="00ED6B06"/>
    <w:rsid w:val="00ED6DCB"/>
    <w:rsid w:val="00EE1C36"/>
    <w:rsid w:val="00EE7A10"/>
    <w:rsid w:val="00EF03F7"/>
    <w:rsid w:val="00EF2F0D"/>
    <w:rsid w:val="00EF3597"/>
    <w:rsid w:val="00EF590A"/>
    <w:rsid w:val="00F0077C"/>
    <w:rsid w:val="00F01501"/>
    <w:rsid w:val="00F03B15"/>
    <w:rsid w:val="00F041AE"/>
    <w:rsid w:val="00F06341"/>
    <w:rsid w:val="00F06A8A"/>
    <w:rsid w:val="00F06F49"/>
    <w:rsid w:val="00F157F5"/>
    <w:rsid w:val="00F16542"/>
    <w:rsid w:val="00F20385"/>
    <w:rsid w:val="00F225F0"/>
    <w:rsid w:val="00F22C86"/>
    <w:rsid w:val="00F23D57"/>
    <w:rsid w:val="00F24CD1"/>
    <w:rsid w:val="00F24DF0"/>
    <w:rsid w:val="00F25D6C"/>
    <w:rsid w:val="00F267EC"/>
    <w:rsid w:val="00F3067F"/>
    <w:rsid w:val="00F30E5A"/>
    <w:rsid w:val="00F30ECA"/>
    <w:rsid w:val="00F31FC8"/>
    <w:rsid w:val="00F36608"/>
    <w:rsid w:val="00F43AF0"/>
    <w:rsid w:val="00F45D70"/>
    <w:rsid w:val="00F46998"/>
    <w:rsid w:val="00F47B51"/>
    <w:rsid w:val="00F502D5"/>
    <w:rsid w:val="00F54F7E"/>
    <w:rsid w:val="00F56CB3"/>
    <w:rsid w:val="00F60785"/>
    <w:rsid w:val="00F610C2"/>
    <w:rsid w:val="00F62307"/>
    <w:rsid w:val="00F6580F"/>
    <w:rsid w:val="00F65D1C"/>
    <w:rsid w:val="00F66A57"/>
    <w:rsid w:val="00F66C7F"/>
    <w:rsid w:val="00F66E07"/>
    <w:rsid w:val="00F71A89"/>
    <w:rsid w:val="00F722F5"/>
    <w:rsid w:val="00F74D99"/>
    <w:rsid w:val="00F766D8"/>
    <w:rsid w:val="00F809AC"/>
    <w:rsid w:val="00F80B83"/>
    <w:rsid w:val="00F81FF5"/>
    <w:rsid w:val="00F821A6"/>
    <w:rsid w:val="00F82C88"/>
    <w:rsid w:val="00F91927"/>
    <w:rsid w:val="00F93371"/>
    <w:rsid w:val="00F934F7"/>
    <w:rsid w:val="00F9521C"/>
    <w:rsid w:val="00F96CA3"/>
    <w:rsid w:val="00F97B97"/>
    <w:rsid w:val="00FA2031"/>
    <w:rsid w:val="00FA559A"/>
    <w:rsid w:val="00FA616A"/>
    <w:rsid w:val="00FB0993"/>
    <w:rsid w:val="00FB1B28"/>
    <w:rsid w:val="00FB1CA7"/>
    <w:rsid w:val="00FB2B36"/>
    <w:rsid w:val="00FC09E5"/>
    <w:rsid w:val="00FC1951"/>
    <w:rsid w:val="00FC3C5E"/>
    <w:rsid w:val="00FC4D6D"/>
    <w:rsid w:val="00FC4EC4"/>
    <w:rsid w:val="00FC693B"/>
    <w:rsid w:val="00FC6A8D"/>
    <w:rsid w:val="00FD10C3"/>
    <w:rsid w:val="00FD1D39"/>
    <w:rsid w:val="00FD264C"/>
    <w:rsid w:val="00FD51CA"/>
    <w:rsid w:val="00FE0C9A"/>
    <w:rsid w:val="00FE2000"/>
    <w:rsid w:val="00FE2670"/>
    <w:rsid w:val="00FE47B0"/>
    <w:rsid w:val="00FE512D"/>
    <w:rsid w:val="00FE6C74"/>
    <w:rsid w:val="00FF0449"/>
    <w:rsid w:val="00FF05FB"/>
    <w:rsid w:val="00FF2F69"/>
    <w:rsid w:val="00FF3247"/>
    <w:rsid w:val="00FF3B81"/>
    <w:rsid w:val="00FF4A71"/>
    <w:rsid w:val="00FF72D7"/>
    <w:rsid w:val="00FF7BC3"/>
    <w:rsid w:val="0DD456BA"/>
    <w:rsid w:val="107C533D"/>
    <w:rsid w:val="2F53B79F"/>
    <w:rsid w:val="6CAF20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b3d92"/>
    </o:shapedefaults>
    <o:shapelayout v:ext="edit">
      <o:idmap v:ext="edit" data="1"/>
    </o:shapelayout>
  </w:shapeDefaults>
  <w:decimalSymbol w:val=","/>
  <w:listSeparator w:val=";"/>
  <w14:docId w14:val="1F40D690"/>
  <w15:docId w15:val="{755985B4-3F25-473E-A9BB-25FFFCE7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077C"/>
    <w:pPr>
      <w:tabs>
        <w:tab w:val="left" w:pos="454"/>
        <w:tab w:val="left" w:pos="1134"/>
      </w:tabs>
      <w:spacing w:line="280" w:lineRule="atLeast"/>
      <w:jc w:val="both"/>
    </w:pPr>
    <w:rPr>
      <w:rFonts w:ascii="Calibri" w:hAnsi="Calibri"/>
    </w:rPr>
  </w:style>
  <w:style w:type="paragraph" w:styleId="berschrift1">
    <w:name w:val="heading 1"/>
    <w:basedOn w:val="Standard"/>
    <w:next w:val="Standard"/>
    <w:link w:val="berschrift1Zchn"/>
    <w:qFormat/>
    <w:rsid w:val="00EC12B8"/>
    <w:pPr>
      <w:keepNext/>
      <w:pageBreakBefore/>
      <w:widowControl w:val="0"/>
      <w:numPr>
        <w:numId w:val="1"/>
      </w:numPr>
      <w:tabs>
        <w:tab w:val="clear" w:pos="432"/>
        <w:tab w:val="clear" w:pos="1134"/>
      </w:tabs>
      <w:spacing w:before="280" w:after="140" w:line="240" w:lineRule="auto"/>
      <w:ind w:left="567" w:hanging="567"/>
      <w:outlineLvl w:val="0"/>
    </w:pPr>
    <w:rPr>
      <w:b/>
      <w:color w:val="000000"/>
      <w:kern w:val="28"/>
      <w:sz w:val="24"/>
    </w:rPr>
  </w:style>
  <w:style w:type="paragraph" w:styleId="berschrift2">
    <w:name w:val="heading 2"/>
    <w:basedOn w:val="Standard"/>
    <w:next w:val="Standard"/>
    <w:link w:val="berschrift2Zchn"/>
    <w:qFormat/>
    <w:rsid w:val="00186F1F"/>
    <w:pPr>
      <w:keepNext/>
      <w:widowControl w:val="0"/>
      <w:numPr>
        <w:ilvl w:val="1"/>
        <w:numId w:val="1"/>
      </w:numPr>
      <w:tabs>
        <w:tab w:val="clear" w:pos="454"/>
      </w:tabs>
      <w:spacing w:before="280" w:after="140"/>
      <w:outlineLvl w:val="1"/>
    </w:pPr>
    <w:rPr>
      <w:b/>
      <w:color w:val="000000"/>
    </w:rPr>
  </w:style>
  <w:style w:type="paragraph" w:styleId="berschrift3">
    <w:name w:val="heading 3"/>
    <w:basedOn w:val="Standard"/>
    <w:next w:val="Standard"/>
    <w:qFormat/>
    <w:rsid w:val="008F2FA1"/>
    <w:pPr>
      <w:keepNext/>
      <w:numPr>
        <w:ilvl w:val="2"/>
        <w:numId w:val="1"/>
      </w:numPr>
      <w:tabs>
        <w:tab w:val="clear" w:pos="454"/>
      </w:tabs>
      <w:spacing w:before="280" w:after="140"/>
      <w:outlineLvl w:val="2"/>
    </w:pPr>
    <w:rPr>
      <w:b/>
    </w:rPr>
  </w:style>
  <w:style w:type="paragraph" w:styleId="berschrift4">
    <w:name w:val="heading 4"/>
    <w:basedOn w:val="Standard"/>
    <w:next w:val="Standard"/>
    <w:qFormat/>
    <w:pPr>
      <w:keepNext/>
      <w:numPr>
        <w:ilvl w:val="3"/>
        <w:numId w:val="1"/>
      </w:numPr>
      <w:tabs>
        <w:tab w:val="clear" w:pos="454"/>
      </w:tabs>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rPr>
      <w:sz w:val="22"/>
    </w:rPr>
  </w:style>
  <w:style w:type="paragraph" w:styleId="berschrift6">
    <w:name w:val="heading 6"/>
    <w:basedOn w:val="Standard"/>
    <w:next w:val="Standard"/>
    <w:qFormat/>
    <w:pPr>
      <w:numPr>
        <w:ilvl w:val="5"/>
        <w:numId w:val="1"/>
      </w:numPr>
      <w:spacing w:before="240" w:after="60"/>
      <w:outlineLvl w:val="5"/>
    </w:pPr>
    <w:rPr>
      <w:i/>
      <w:sz w:val="22"/>
    </w:rPr>
  </w:style>
  <w:style w:type="paragraph" w:styleId="berschrift7">
    <w:name w:val="heading 7"/>
    <w:basedOn w:val="Standard"/>
    <w:next w:val="Standard"/>
    <w:qFormat/>
    <w:pPr>
      <w:numPr>
        <w:ilvl w:val="6"/>
        <w:numId w:val="1"/>
      </w:numPr>
      <w:spacing w:before="240" w:after="60"/>
      <w:outlineLvl w:val="6"/>
    </w:pPr>
    <w:rPr>
      <w:rFonts w:ascii="Arial" w:hAnsi="Arial"/>
    </w:rPr>
  </w:style>
  <w:style w:type="paragraph" w:styleId="berschrift8">
    <w:name w:val="heading 8"/>
    <w:basedOn w:val="Standard"/>
    <w:next w:val="Standard"/>
    <w:qFormat/>
    <w:pPr>
      <w:numPr>
        <w:ilvl w:val="7"/>
        <w:numId w:val="1"/>
      </w:numPr>
      <w:spacing w:before="240" w:after="60"/>
      <w:outlineLvl w:val="7"/>
    </w:pPr>
    <w:rPr>
      <w:rFonts w:ascii="Arial" w:hAnsi="Arial"/>
      <w:i/>
    </w:rPr>
  </w:style>
  <w:style w:type="paragraph" w:styleId="berschrift9">
    <w:name w:val="heading 9"/>
    <w:basedOn w:val="Standard"/>
    <w:next w:val="Standard"/>
    <w:qFormat/>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sid w:val="00EC12B8"/>
    <w:rPr>
      <w:rFonts w:ascii="Calibri" w:hAnsi="Calibri"/>
      <w:b/>
      <w:color w:val="000000"/>
      <w:kern w:val="28"/>
      <w:sz w:val="24"/>
      <w:lang w:val="en-GB"/>
    </w:rPr>
  </w:style>
  <w:style w:type="character" w:customStyle="1" w:styleId="berschrift2Zchn">
    <w:name w:val="Überschrift 2 Zchn"/>
    <w:link w:val="berschrift2"/>
    <w:rsid w:val="00186F1F"/>
    <w:rPr>
      <w:rFonts w:ascii="Calibri" w:hAnsi="Calibri"/>
      <w:b/>
      <w:color w:val="000000"/>
      <w:lang w:val="en-GB"/>
    </w:r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styleId="HTMLAdresse">
    <w:name w:val="HTML Address"/>
    <w:basedOn w:val="Standard"/>
    <w:rPr>
      <w:rFonts w:ascii="Verdana" w:hAnsi="Verdana"/>
      <w:i/>
      <w:iCs/>
      <w:color w:val="000000"/>
      <w:szCs w:val="24"/>
      <w:lang w:val="en-US" w:eastAsia="en-US"/>
    </w:rPr>
  </w:style>
  <w:style w:type="paragraph" w:customStyle="1" w:styleId="Hngend">
    <w:name w:val="Hängend"/>
    <w:basedOn w:val="Eingerckt"/>
    <w:qFormat/>
    <w:rsid w:val="006A7E79"/>
    <w:pPr>
      <w:ind w:hanging="454"/>
    </w:pPr>
  </w:style>
  <w:style w:type="paragraph" w:customStyle="1" w:styleId="Eingerckt">
    <w:name w:val="Eingerückt"/>
    <w:basedOn w:val="Standard"/>
    <w:rsid w:val="006A7E79"/>
    <w:pPr>
      <w:ind w:left="454"/>
    </w:p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val="en-US" w:eastAsia="en-US"/>
    </w:rPr>
  </w:style>
  <w:style w:type="paragraph" w:styleId="StandardWeb">
    <w:name w:val="Normal (Web)"/>
    <w:basedOn w:val="Standard"/>
    <w:rPr>
      <w:rFonts w:ascii="Times New Roman" w:hAnsi="Times New Roman"/>
      <w:color w:val="000000"/>
      <w:sz w:val="24"/>
      <w:szCs w:val="24"/>
      <w:lang w:val="en-US" w:eastAsia="en-US"/>
    </w:rPr>
  </w:style>
  <w:style w:type="paragraph" w:styleId="Index1">
    <w:name w:val="index 1"/>
    <w:basedOn w:val="Standard"/>
    <w:next w:val="Standard"/>
    <w:autoRedefine/>
    <w:uiPriority w:val="99"/>
    <w:semiHidden/>
    <w:rsid w:val="00FC4EC4"/>
    <w:pPr>
      <w:tabs>
        <w:tab w:val="clear" w:pos="454"/>
        <w:tab w:val="clear" w:pos="1134"/>
        <w:tab w:val="right" w:leader="dot" w:pos="9912"/>
      </w:tabs>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Verzeichnis1">
    <w:name w:val="toc 1"/>
    <w:basedOn w:val="Standard"/>
    <w:next w:val="Standard"/>
    <w:uiPriority w:val="39"/>
    <w:rsid w:val="00895A59"/>
    <w:pPr>
      <w:tabs>
        <w:tab w:val="clear" w:pos="1134"/>
        <w:tab w:val="right" w:leader="dot" w:pos="9923"/>
      </w:tabs>
      <w:spacing w:before="120" w:after="120"/>
    </w:pPr>
    <w:rPr>
      <w:b/>
    </w:rPr>
  </w:style>
  <w:style w:type="paragraph" w:styleId="Verzeichnis2">
    <w:name w:val="toc 2"/>
    <w:basedOn w:val="Standard"/>
    <w:next w:val="Standard"/>
    <w:uiPriority w:val="39"/>
    <w:rsid w:val="00A26DE4"/>
    <w:pPr>
      <w:tabs>
        <w:tab w:val="clear" w:pos="454"/>
        <w:tab w:val="right" w:leader="dot" w:pos="9923"/>
      </w:tabs>
      <w:ind w:left="454"/>
    </w:pPr>
  </w:style>
  <w:style w:type="paragraph" w:styleId="Verzeichnis3">
    <w:name w:val="toc 3"/>
    <w:basedOn w:val="Standard"/>
    <w:next w:val="Standard"/>
    <w:uiPriority w:val="39"/>
    <w:rsid w:val="00492F32"/>
    <w:pPr>
      <w:tabs>
        <w:tab w:val="clear" w:pos="454"/>
        <w:tab w:val="right" w:leader="dot" w:pos="9923"/>
      </w:tabs>
      <w:ind w:left="454"/>
    </w:pPr>
  </w:style>
  <w:style w:type="paragraph" w:styleId="Verzeichnis4">
    <w:name w:val="toc 4"/>
    <w:basedOn w:val="Standard"/>
    <w:next w:val="Standard"/>
    <w:autoRedefine/>
    <w:uiPriority w:val="39"/>
    <w:rsid w:val="00810F9D"/>
    <w:pPr>
      <w:tabs>
        <w:tab w:val="right" w:leader="dot" w:pos="9923"/>
      </w:tabs>
      <w:ind w:left="454"/>
    </w:pPr>
  </w:style>
  <w:style w:type="paragraph" w:styleId="Verzeichnis5">
    <w:name w:val="toc 5"/>
    <w:basedOn w:val="Standard"/>
    <w:next w:val="Standard"/>
    <w:autoRedefine/>
    <w:semiHidden/>
    <w:pPr>
      <w:ind w:left="800"/>
    </w:pPr>
    <w:rPr>
      <w:sz w:val="18"/>
    </w:rPr>
  </w:style>
  <w:style w:type="paragraph" w:styleId="Verzeichnis6">
    <w:name w:val="toc 6"/>
    <w:basedOn w:val="Standard"/>
    <w:next w:val="Standard"/>
    <w:autoRedefine/>
    <w:semiHidden/>
    <w:pPr>
      <w:ind w:left="1000"/>
    </w:pPr>
    <w:rPr>
      <w:sz w:val="18"/>
    </w:rPr>
  </w:style>
  <w:style w:type="paragraph" w:styleId="Verzeichnis7">
    <w:name w:val="toc 7"/>
    <w:basedOn w:val="Standard"/>
    <w:next w:val="Standard"/>
    <w:autoRedefine/>
    <w:semiHidden/>
    <w:pPr>
      <w:ind w:left="1200"/>
    </w:pPr>
    <w:rPr>
      <w:sz w:val="18"/>
    </w:rPr>
  </w:style>
  <w:style w:type="paragraph" w:styleId="Verzeichnis8">
    <w:name w:val="toc 8"/>
    <w:basedOn w:val="Standard"/>
    <w:next w:val="Standard"/>
    <w:autoRedefine/>
    <w:semiHidden/>
    <w:pPr>
      <w:ind w:left="1400"/>
    </w:pPr>
    <w:rPr>
      <w:sz w:val="18"/>
    </w:rPr>
  </w:style>
  <w:style w:type="paragraph" w:styleId="Verzeichnis9">
    <w:name w:val="toc 9"/>
    <w:basedOn w:val="Standard"/>
    <w:next w:val="Standard"/>
    <w:autoRedefine/>
    <w:semiHidden/>
    <w:pPr>
      <w:ind w:left="1600"/>
    </w:pPr>
    <w:rPr>
      <w:sz w:val="18"/>
    </w:rPr>
  </w:style>
  <w:style w:type="paragraph" w:styleId="Standardeinzug">
    <w:name w:val="Normal Indent"/>
    <w:basedOn w:val="Standard"/>
    <w:pPr>
      <w:ind w:left="708"/>
    </w:pPr>
  </w:style>
  <w:style w:type="paragraph" w:styleId="Funotentext">
    <w:name w:val="footnote text"/>
    <w:basedOn w:val="Standard"/>
    <w:semiHidden/>
    <w:pPr>
      <w:widowControl w:val="0"/>
      <w:tabs>
        <w:tab w:val="left" w:pos="254"/>
      </w:tabs>
    </w:pPr>
    <w:rPr>
      <w:color w:val="000000"/>
      <w:sz w:val="18"/>
    </w:rPr>
  </w:style>
  <w:style w:type="paragraph" w:styleId="Kommentartext">
    <w:name w:val="annotation text"/>
    <w:basedOn w:val="Standard"/>
    <w:semiHidden/>
    <w:pPr>
      <w:widowControl w:val="0"/>
      <w:tabs>
        <w:tab w:val="left" w:pos="254"/>
      </w:tabs>
    </w:pPr>
    <w:rPr>
      <w:rFonts w:ascii="Arial" w:hAnsi="Arial"/>
      <w:color w:val="000000"/>
    </w:rPr>
  </w:style>
  <w:style w:type="paragraph" w:styleId="Kopfzeile">
    <w:name w:val="header"/>
    <w:basedOn w:val="Standard"/>
    <w:rsid w:val="00CC3996"/>
    <w:pPr>
      <w:pBdr>
        <w:bottom w:val="single" w:sz="4" w:space="1" w:color="auto"/>
      </w:pBdr>
      <w:tabs>
        <w:tab w:val="clear" w:pos="454"/>
        <w:tab w:val="clear" w:pos="1134"/>
        <w:tab w:val="center" w:pos="4961"/>
        <w:tab w:val="right" w:pos="9923"/>
      </w:tabs>
    </w:pPr>
    <w:rPr>
      <w:sz w:val="16"/>
    </w:rPr>
  </w:style>
  <w:style w:type="paragraph" w:styleId="Fuzeile">
    <w:name w:val="footer"/>
    <w:basedOn w:val="Standard"/>
    <w:rsid w:val="00CC3996"/>
    <w:pPr>
      <w:pBdr>
        <w:top w:val="single" w:sz="4" w:space="1" w:color="auto"/>
      </w:pBdr>
      <w:tabs>
        <w:tab w:val="clear" w:pos="454"/>
        <w:tab w:val="clear" w:pos="1134"/>
        <w:tab w:val="center" w:pos="4961"/>
        <w:tab w:val="right" w:pos="9923"/>
      </w:tabs>
      <w:spacing w:line="240" w:lineRule="auto"/>
    </w:pPr>
    <w:rPr>
      <w:sz w:val="16"/>
    </w:rPr>
  </w:style>
  <w:style w:type="paragraph" w:styleId="Indexberschrift">
    <w:name w:val="index heading"/>
    <w:basedOn w:val="Standard"/>
    <w:next w:val="Index1"/>
    <w:semiHidden/>
    <w:rPr>
      <w:rFonts w:ascii="Arial" w:hAnsi="Arial"/>
      <w:b/>
    </w:rPr>
  </w:style>
  <w:style w:type="paragraph" w:styleId="Beschriftung">
    <w:name w:val="caption"/>
    <w:basedOn w:val="Standard"/>
    <w:next w:val="Standard"/>
    <w:qFormat/>
    <w:rsid w:val="002B29BE"/>
    <w:pPr>
      <w:spacing w:after="280"/>
    </w:pPr>
    <w:rPr>
      <w:i/>
      <w:sz w:val="18"/>
    </w:rPr>
  </w:style>
  <w:style w:type="paragraph" w:styleId="Abbildungsverzeichnis">
    <w:name w:val="table of figures"/>
    <w:basedOn w:val="Standard"/>
    <w:next w:val="Standard"/>
    <w:uiPriority w:val="99"/>
    <w:rsid w:val="0024250D"/>
    <w:pPr>
      <w:tabs>
        <w:tab w:val="clear" w:pos="454"/>
        <w:tab w:val="clear" w:pos="1134"/>
        <w:tab w:val="right" w:leader="dot" w:pos="9923"/>
      </w:tabs>
      <w:ind w:left="400" w:hanging="400"/>
    </w:pPr>
  </w:style>
  <w:style w:type="paragraph" w:styleId="Umschlagabsenderadresse">
    <w:name w:val="envelope return"/>
    <w:basedOn w:val="Standard"/>
    <w:rPr>
      <w:rFonts w:ascii="Arial" w:hAnsi="Arial" w:cs="Arial"/>
    </w:rPr>
  </w:style>
  <w:style w:type="paragraph" w:styleId="Endnotentext">
    <w:name w:val="endnote text"/>
    <w:basedOn w:val="Standard"/>
    <w:semiHidden/>
  </w:style>
  <w:style w:type="paragraph" w:styleId="Rechtsgrundlagenverzeichnis">
    <w:name w:val="table of authorities"/>
    <w:basedOn w:val="Standard"/>
    <w:next w:val="Standard"/>
    <w:semiHidden/>
    <w:pPr>
      <w:ind w:left="200" w:hanging="200"/>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RGV-berschrift">
    <w:name w:val="toa heading"/>
    <w:basedOn w:val="Standard"/>
    <w:next w:val="Standard"/>
    <w:semiHidden/>
    <w:pPr>
      <w:spacing w:before="120"/>
    </w:pPr>
    <w:rPr>
      <w:rFonts w:ascii="Arial" w:hAnsi="Arial"/>
      <w:b/>
      <w:sz w:val="24"/>
    </w:rPr>
  </w:style>
  <w:style w:type="paragraph" w:styleId="Liste">
    <w:name w:val="List"/>
    <w:basedOn w:val="Standard"/>
    <w:pPr>
      <w:spacing w:after="100"/>
      <w:ind w:left="284" w:hanging="284"/>
    </w:pPr>
  </w:style>
  <w:style w:type="paragraph" w:styleId="Aufzhlungszeichen">
    <w:name w:val="List Bullet"/>
    <w:basedOn w:val="Standard"/>
    <w:autoRedefine/>
    <w:pPr>
      <w:numPr>
        <w:numId w:val="2"/>
      </w:numPr>
    </w:pPr>
  </w:style>
  <w:style w:type="paragraph" w:styleId="Listennummer">
    <w:name w:val="List Number"/>
    <w:basedOn w:val="Standard"/>
    <w:pPr>
      <w:numPr>
        <w:numId w:val="3"/>
      </w:numPr>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2">
    <w:name w:val="List Bullet 2"/>
    <w:basedOn w:val="Standard"/>
    <w:autoRedefine/>
    <w:pPr>
      <w:numPr>
        <w:numId w:val="4"/>
      </w:numPr>
    </w:pPr>
  </w:style>
  <w:style w:type="paragraph" w:styleId="Aufzhlungszeichen3">
    <w:name w:val="List Bullet 3"/>
    <w:basedOn w:val="Standard"/>
    <w:autoRedefine/>
    <w:pPr>
      <w:numPr>
        <w:numId w:val="5"/>
      </w:numPr>
    </w:pPr>
  </w:style>
  <w:style w:type="paragraph" w:styleId="Aufzhlungszeichen4">
    <w:name w:val="List Bullet 4"/>
    <w:basedOn w:val="Standard"/>
    <w:autoRedefine/>
    <w:uiPriority w:val="99"/>
    <w:pPr>
      <w:numPr>
        <w:numId w:val="6"/>
      </w:numPr>
    </w:pPr>
  </w:style>
  <w:style w:type="paragraph" w:styleId="Aufzhlungszeichen5">
    <w:name w:val="List Bullet 5"/>
    <w:basedOn w:val="Standard"/>
    <w:autoRedefine/>
    <w:pPr>
      <w:numPr>
        <w:numId w:val="7"/>
      </w:numPr>
    </w:pPr>
  </w:style>
  <w:style w:type="paragraph" w:styleId="Listennummer2">
    <w:name w:val="List Number 2"/>
    <w:basedOn w:val="Standard"/>
    <w:pPr>
      <w:numPr>
        <w:numId w:val="8"/>
      </w:numPr>
    </w:pPr>
  </w:style>
  <w:style w:type="paragraph" w:styleId="Listennummer3">
    <w:name w:val="List Number 3"/>
    <w:basedOn w:val="Standard"/>
    <w:pPr>
      <w:numPr>
        <w:numId w:val="9"/>
      </w:numPr>
    </w:pPr>
  </w:style>
  <w:style w:type="paragraph" w:styleId="Listennummer4">
    <w:name w:val="List Number 4"/>
    <w:basedOn w:val="Standard"/>
    <w:pPr>
      <w:numPr>
        <w:numId w:val="10"/>
      </w:numPr>
    </w:pPr>
  </w:style>
  <w:style w:type="paragraph" w:styleId="Listennummer5">
    <w:name w:val="List Number 5"/>
    <w:basedOn w:val="Standard"/>
    <w:pPr>
      <w:numPr>
        <w:numId w:val="11"/>
      </w:numPr>
    </w:pPr>
  </w:style>
  <w:style w:type="paragraph" w:styleId="Titel">
    <w:name w:val="Title"/>
    <w:basedOn w:val="Standard"/>
    <w:next w:val="Standard"/>
    <w:link w:val="TitelZchn"/>
    <w:qFormat/>
    <w:rsid w:val="00A26DE4"/>
    <w:pPr>
      <w:keepNext/>
      <w:keepLines/>
      <w:spacing w:before="280" w:after="140"/>
      <w:jc w:val="left"/>
      <w:outlineLvl w:val="0"/>
    </w:pPr>
    <w:rPr>
      <w:b/>
      <w:color w:val="000000"/>
      <w:kern w:val="28"/>
      <w:sz w:val="24"/>
    </w:rPr>
  </w:style>
  <w:style w:type="paragraph" w:styleId="Gruformel">
    <w:name w:val="Closing"/>
    <w:basedOn w:val="Standard"/>
    <w:pPr>
      <w:ind w:left="4252"/>
    </w:pPr>
  </w:style>
  <w:style w:type="paragraph" w:customStyle="1" w:styleId="Titelseite">
    <w:name w:val="Titelseite"/>
    <w:basedOn w:val="Standard"/>
    <w:qFormat/>
    <w:rsid w:val="009519D6"/>
    <w:pPr>
      <w:spacing w:line="560" w:lineRule="atLeast"/>
      <w:jc w:val="right"/>
    </w:pPr>
    <w:rPr>
      <w:b/>
      <w:sz w:val="40"/>
    </w:rPr>
  </w:style>
  <w:style w:type="paragraph" w:styleId="Textkrper-Zeileneinzug">
    <w:name w:val="Body Text Indent"/>
    <w:basedOn w:val="Standard"/>
    <w:pPr>
      <w:spacing w:after="120"/>
      <w:ind w:left="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Anrede">
    <w:name w:val="Salutation"/>
    <w:basedOn w:val="Standard"/>
    <w:next w:val="Standard"/>
    <w:rPr>
      <w:rFonts w:ascii="Verdana" w:hAnsi="Verdana"/>
      <w:color w:val="000000"/>
      <w:szCs w:val="24"/>
      <w:lang w:val="en-US" w:eastAsia="en-US"/>
    </w:rPr>
  </w:style>
  <w:style w:type="paragraph" w:styleId="Datum">
    <w:name w:val="Date"/>
    <w:basedOn w:val="Standard"/>
    <w:next w:val="Standard"/>
  </w:style>
  <w:style w:type="paragraph" w:styleId="Textkrper-Erstzeileneinzug">
    <w:name w:val="Body Text First Indent"/>
    <w:basedOn w:val="Standard"/>
    <w:rsid w:val="00DC33CB"/>
    <w:pPr>
      <w:spacing w:after="120"/>
      <w:ind w:firstLine="210"/>
    </w:pPr>
  </w:style>
  <w:style w:type="paragraph" w:styleId="Textkrper-Erstzeileneinzug2">
    <w:name w:val="Body Text First Indent 2"/>
    <w:basedOn w:val="Textkrper-Zeileneinzug"/>
    <w:pPr>
      <w:ind w:firstLine="210"/>
    </w:pPr>
  </w:style>
  <w:style w:type="paragraph" w:styleId="Fu-Endnotenberschrift">
    <w:name w:val="Note Heading"/>
    <w:basedOn w:val="Standard"/>
    <w:next w:val="Standard"/>
  </w:style>
  <w:style w:type="paragraph" w:styleId="Blocktext">
    <w:name w:val="Block Text"/>
    <w:basedOn w:val="Standard"/>
    <w:pPr>
      <w:spacing w:after="120"/>
      <w:ind w:left="1440" w:right="1440"/>
    </w:pPr>
  </w:style>
  <w:style w:type="paragraph" w:styleId="Dokumentstruktur">
    <w:name w:val="Document Map"/>
    <w:basedOn w:val="Standard"/>
    <w:semiHidden/>
    <w:pPr>
      <w:shd w:val="clear" w:color="auto" w:fill="000080"/>
    </w:pPr>
  </w:style>
  <w:style w:type="paragraph" w:styleId="E-Mail-Signatur">
    <w:name w:val="E-mail Signature"/>
    <w:basedOn w:val="Standard"/>
    <w:rPr>
      <w:rFonts w:ascii="Verdana" w:hAnsi="Verdana"/>
      <w:color w:val="000000"/>
      <w:szCs w:val="24"/>
      <w:lang w:val="en-US" w:eastAsia="en-US"/>
    </w:rPr>
  </w:style>
  <w:style w:type="paragraph" w:styleId="Kommentarthema">
    <w:name w:val="annotation subject"/>
    <w:basedOn w:val="Kommentartext"/>
    <w:next w:val="Kommentartext"/>
    <w:semiHidden/>
    <w:pPr>
      <w:widowControl/>
      <w:tabs>
        <w:tab w:val="clear" w:pos="254"/>
      </w:tabs>
    </w:pPr>
    <w:rPr>
      <w:rFonts w:ascii="Tahoma" w:hAnsi="Tahoma"/>
      <w:b/>
      <w:bCs/>
      <w:color w:val="auto"/>
    </w:rPr>
  </w:style>
  <w:style w:type="paragraph" w:styleId="Sprechblasentext">
    <w:name w:val="Balloon Text"/>
    <w:basedOn w:val="Standard"/>
    <w:semiHidden/>
    <w:rPr>
      <w:rFonts w:cs="Tahoma"/>
      <w:sz w:val="16"/>
      <w:szCs w:val="16"/>
    </w:rPr>
  </w:style>
  <w:style w:type="paragraph" w:customStyle="1" w:styleId="Auflistung">
    <w:name w:val="Auflistung"/>
    <w:basedOn w:val="Standard"/>
    <w:link w:val="AuflistungZchn"/>
    <w:rsid w:val="0071678F"/>
    <w:pPr>
      <w:numPr>
        <w:numId w:val="12"/>
      </w:numPr>
      <w:tabs>
        <w:tab w:val="clear" w:pos="454"/>
      </w:tabs>
    </w:pPr>
    <w:rPr>
      <w:kern w:val="16"/>
    </w:rPr>
  </w:style>
  <w:style w:type="character" w:customStyle="1" w:styleId="AuflistungZchn">
    <w:name w:val="Auflistung Zchn"/>
    <w:link w:val="Auflistung"/>
    <w:rsid w:val="0071678F"/>
    <w:rPr>
      <w:rFonts w:ascii="Calibri" w:hAnsi="Calibri"/>
      <w:kern w:val="16"/>
      <w:lang w:val="en-GB"/>
    </w:rPr>
  </w:style>
  <w:style w:type="paragraph" w:customStyle="1" w:styleId="Tabelle">
    <w:name w:val="Tabelle"/>
    <w:basedOn w:val="Standard"/>
    <w:rsid w:val="00AC5B49"/>
    <w:pPr>
      <w:keepNext/>
      <w:keepLines/>
      <w:tabs>
        <w:tab w:val="left" w:pos="2268"/>
      </w:tabs>
    </w:pPr>
    <w:rPr>
      <w:rFonts w:asciiTheme="minorHAnsi" w:hAnsiTheme="minorHAnsi"/>
      <w:b/>
      <w:color w:val="FFFFFF" w:themeColor="background1"/>
      <w:kern w:val="16"/>
    </w:rPr>
  </w:style>
  <w:style w:type="character" w:customStyle="1" w:styleId="FormatvorlageFettHintergrund1">
    <w:name w:val="Formatvorlage Fett Hintergrund 1"/>
    <w:basedOn w:val="Absatz-Standardschriftart"/>
    <w:rsid w:val="00AC5B49"/>
    <w:rPr>
      <w:rFonts w:asciiTheme="minorHAnsi" w:hAnsiTheme="minorHAnsi"/>
      <w:b/>
      <w:bCs/>
      <w:i w:val="0"/>
      <w:color w:val="FFFFFF" w:themeColor="background1"/>
      <w:sz w:val="20"/>
    </w:rPr>
  </w:style>
  <w:style w:type="paragraph" w:customStyle="1" w:styleId="Tabellezentriert">
    <w:name w:val="Tabelle_zentriert"/>
    <w:basedOn w:val="Tabelle"/>
    <w:pPr>
      <w:jc w:val="center"/>
    </w:pPr>
  </w:style>
  <w:style w:type="paragraph" w:customStyle="1" w:styleId="TabelleAuflistung">
    <w:name w:val="Tabelle_Auflistung"/>
    <w:basedOn w:val="Tabelle"/>
    <w:pPr>
      <w:numPr>
        <w:numId w:val="13"/>
      </w:numPr>
    </w:pPr>
  </w:style>
  <w:style w:type="paragraph" w:customStyle="1" w:styleId="Inhalt">
    <w:name w:val="Inhalt"/>
    <w:basedOn w:val="berschrift1"/>
    <w:pPr>
      <w:numPr>
        <w:numId w:val="0"/>
      </w:numPr>
      <w:outlineLvl w:val="9"/>
    </w:pPr>
  </w:style>
  <w:style w:type="paragraph" w:customStyle="1" w:styleId="Sonder">
    <w:name w:val="Sonder"/>
    <w:basedOn w:val="Standard"/>
    <w:pPr>
      <w:spacing w:after="100"/>
    </w:pPr>
    <w:rPr>
      <w:rFonts w:ascii="Helvetica" w:hAnsi="Helvetica"/>
      <w:kern w:val="16"/>
    </w:rPr>
  </w:style>
  <w:style w:type="paragraph" w:customStyle="1" w:styleId="Code">
    <w:name w:val="Code"/>
    <w:rsid w:val="00D8222F"/>
    <w:pPr>
      <w:snapToGrid w:val="0"/>
    </w:pPr>
    <w:rPr>
      <w:rFonts w:ascii="Consolas" w:hAnsi="Consolas"/>
      <w:noProof/>
      <w:sz w:val="18"/>
      <w:lang w:val="en-US"/>
    </w:rPr>
  </w:style>
  <w:style w:type="paragraph" w:customStyle="1" w:styleId="Aufzhlung">
    <w:name w:val="Aufzählung"/>
    <w:basedOn w:val="Standard"/>
    <w:pPr>
      <w:numPr>
        <w:numId w:val="14"/>
      </w:numPr>
      <w:spacing w:after="100"/>
    </w:pPr>
    <w:rPr>
      <w:rFonts w:ascii="Helvetica" w:hAnsi="Helvetica"/>
      <w:kern w:val="16"/>
    </w:rPr>
  </w:style>
  <w:style w:type="character" w:styleId="Funotenzeichen">
    <w:name w:val="footnote reference"/>
    <w:semiHidden/>
    <w:rPr>
      <w:vertAlign w:val="superscript"/>
    </w:rPr>
  </w:style>
  <w:style w:type="character" w:styleId="Seitenzahl">
    <w:name w:val="page number"/>
    <w:rPr>
      <w:rFonts w:ascii="Tahoma" w:hAnsi="Tahoma" w:cs="Tahoma" w:hint="default"/>
      <w:sz w:val="20"/>
    </w:rPr>
  </w:style>
  <w:style w:type="table" w:styleId="TabelleEinfach1">
    <w:name w:val="Table Simple 1"/>
    <w:basedOn w:val="NormaleTabelle"/>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Raster1">
    <w:name w:val="Table Grid 1"/>
    <w:basedOn w:val="NormaleTabell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3D-Effekt1">
    <w:name w:val="Table 3D effects 1"/>
    <w:basedOn w:val="NormaleTabell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Professionell">
    <w:name w:val="Table Professional"/>
    <w:basedOn w:val="NormaleTabell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646973"/>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rsid w:val="00673B0B"/>
    <w:rPr>
      <w:rFonts w:cs="Eurostile LT Bold"/>
      <w:color w:val="000000"/>
      <w:sz w:val="18"/>
      <w:szCs w:val="18"/>
    </w:rPr>
  </w:style>
  <w:style w:type="character" w:styleId="Fett">
    <w:name w:val="Strong"/>
    <w:uiPriority w:val="22"/>
    <w:qFormat/>
    <w:rsid w:val="001D04EE"/>
    <w:rPr>
      <w:b/>
      <w:bCs/>
    </w:rPr>
  </w:style>
  <w:style w:type="paragraph" w:customStyle="1" w:styleId="Tabelle1">
    <w:name w:val="Tabelle_1"/>
    <w:basedOn w:val="Standard"/>
    <w:qFormat/>
    <w:rsid w:val="00692D2A"/>
  </w:style>
  <w:style w:type="paragraph" w:customStyle="1" w:styleId="Tabelle1r">
    <w:name w:val="Tabelle_1r"/>
    <w:basedOn w:val="Standard"/>
    <w:qFormat/>
    <w:rsid w:val="00692D2A"/>
    <w:pPr>
      <w:jc w:val="right"/>
    </w:pPr>
  </w:style>
  <w:style w:type="paragraph" w:customStyle="1" w:styleId="Zwischenberschrift">
    <w:name w:val="Zwischenüberschrift"/>
    <w:basedOn w:val="Standard"/>
    <w:next w:val="Standard"/>
    <w:uiPriority w:val="99"/>
    <w:qFormat/>
    <w:rsid w:val="00646973"/>
    <w:pPr>
      <w:keepNext/>
      <w:keepLines/>
      <w:spacing w:before="200" w:after="80"/>
    </w:pPr>
    <w:rPr>
      <w:b/>
    </w:rPr>
  </w:style>
  <w:style w:type="paragraph" w:customStyle="1" w:styleId="Testofumetto">
    <w:name w:val="Testo fumetto"/>
    <w:basedOn w:val="Standard"/>
    <w:semiHidden/>
    <w:rsid w:val="00A25EEC"/>
    <w:pPr>
      <w:tabs>
        <w:tab w:val="clear" w:pos="454"/>
        <w:tab w:val="clear" w:pos="1134"/>
      </w:tabs>
      <w:spacing w:line="240" w:lineRule="auto"/>
      <w:jc w:val="left"/>
    </w:pPr>
    <w:rPr>
      <w:rFonts w:ascii="Tahoma" w:hAnsi="Tahoma" w:cs="Tahoma"/>
      <w:sz w:val="16"/>
      <w:szCs w:val="16"/>
      <w:lang w:val="it-IT" w:eastAsia="it-IT"/>
    </w:rPr>
  </w:style>
  <w:style w:type="paragraph" w:customStyle="1" w:styleId="Trennzeile">
    <w:name w:val="Trennzeile"/>
    <w:basedOn w:val="Standard"/>
    <w:qFormat/>
    <w:rsid w:val="00A31D44"/>
    <w:pPr>
      <w:spacing w:line="140" w:lineRule="atLeast"/>
    </w:pPr>
    <w:rPr>
      <w:sz w:val="2"/>
    </w:rPr>
  </w:style>
  <w:style w:type="paragraph" w:styleId="Textkrper">
    <w:name w:val="Body Text"/>
    <w:basedOn w:val="Standard"/>
    <w:link w:val="TextkrperZchn"/>
    <w:rsid w:val="007423E4"/>
    <w:pPr>
      <w:spacing w:after="120"/>
    </w:pPr>
  </w:style>
  <w:style w:type="character" w:customStyle="1" w:styleId="TextkrperZchn">
    <w:name w:val="Textkörper Zchn"/>
    <w:basedOn w:val="Absatz-Standardschriftart"/>
    <w:link w:val="Textkrper"/>
    <w:rsid w:val="007423E4"/>
    <w:rPr>
      <w:rFonts w:ascii="Calibri" w:hAnsi="Calibri"/>
      <w:lang w:val="en-GB"/>
    </w:rPr>
  </w:style>
  <w:style w:type="paragraph" w:styleId="NurText">
    <w:name w:val="Plain Text"/>
    <w:basedOn w:val="Standard"/>
    <w:link w:val="NurTextZchn"/>
    <w:rsid w:val="007423E4"/>
    <w:pPr>
      <w:tabs>
        <w:tab w:val="clear" w:pos="454"/>
        <w:tab w:val="clear" w:pos="1134"/>
      </w:tabs>
      <w:spacing w:line="240" w:lineRule="auto"/>
      <w:jc w:val="left"/>
    </w:pPr>
    <w:rPr>
      <w:rFonts w:ascii="Courier New" w:hAnsi="Courier New"/>
      <w:lang w:val="it-IT" w:eastAsia="it-IT"/>
    </w:rPr>
  </w:style>
  <w:style w:type="character" w:customStyle="1" w:styleId="NurTextZchn">
    <w:name w:val="Nur Text Zchn"/>
    <w:basedOn w:val="Absatz-Standardschriftart"/>
    <w:link w:val="NurText"/>
    <w:rsid w:val="007423E4"/>
    <w:rPr>
      <w:rFonts w:ascii="Courier New" w:hAnsi="Courier New"/>
      <w:lang w:val="it-IT" w:eastAsia="it-IT"/>
    </w:rPr>
  </w:style>
  <w:style w:type="character" w:customStyle="1" w:styleId="TitelZchn">
    <w:name w:val="Titel Zchn"/>
    <w:basedOn w:val="Absatz-Standardschriftart"/>
    <w:link w:val="Titel"/>
    <w:rsid w:val="006F7CD9"/>
    <w:rPr>
      <w:rFonts w:ascii="Calibri" w:hAnsi="Calibri"/>
      <w:b/>
      <w:color w:val="000000"/>
      <w:kern w:val="28"/>
      <w:sz w:val="24"/>
      <w:lang w:val="en-GB"/>
    </w:rPr>
  </w:style>
  <w:style w:type="paragraph" w:customStyle="1" w:styleId="Titel2Seite">
    <w:name w:val="Titel 2. Seite"/>
    <w:basedOn w:val="Standard"/>
    <w:uiPriority w:val="99"/>
    <w:rsid w:val="009B4A12"/>
    <w:rPr>
      <w:rFonts w:cs="Calibri"/>
      <w:sz w:val="32"/>
      <w:szCs w:val="32"/>
    </w:rPr>
  </w:style>
  <w:style w:type="paragraph" w:customStyle="1" w:styleId="TechnischeDaten">
    <w:name w:val="Technische Daten"/>
    <w:basedOn w:val="Standard"/>
    <w:uiPriority w:val="99"/>
    <w:rsid w:val="001B4259"/>
    <w:pPr>
      <w:tabs>
        <w:tab w:val="clear" w:pos="454"/>
        <w:tab w:val="clear" w:pos="1134"/>
        <w:tab w:val="left" w:pos="2381"/>
      </w:tabs>
      <w:spacing w:after="80"/>
      <w:ind w:left="2381" w:hanging="2381"/>
      <w:jc w:val="left"/>
    </w:pPr>
    <w:rPr>
      <w:rFonts w:cs="Calibri"/>
      <w:szCs w:val="22"/>
    </w:rPr>
  </w:style>
  <w:style w:type="paragraph" w:customStyle="1" w:styleId="Farbflche">
    <w:name w:val="Farbfläche"/>
    <w:basedOn w:val="Standard"/>
    <w:qFormat/>
    <w:rsid w:val="00F0077C"/>
    <w:pPr>
      <w:pBdr>
        <w:top w:val="single" w:sz="8" w:space="3" w:color="auto"/>
        <w:left w:val="single" w:sz="8" w:space="4" w:color="auto"/>
        <w:bottom w:val="single" w:sz="8" w:space="6" w:color="auto"/>
        <w:right w:val="single" w:sz="8" w:space="4" w:color="auto"/>
      </w:pBdr>
      <w:shd w:val="clear" w:color="auto" w:fill="FFC000"/>
      <w:ind w:right="3402"/>
    </w:pPr>
    <w:rPr>
      <w:rFonts w:asciiTheme="minorHAnsi" w:hAnsiTheme="minorHAnsi" w:cs="Calibri"/>
      <w:b/>
      <w:sz w:val="24"/>
    </w:rPr>
  </w:style>
  <w:style w:type="paragraph" w:customStyle="1" w:styleId="EinfAbs">
    <w:name w:val="[Einf. Abs.]"/>
    <w:basedOn w:val="Standard"/>
    <w:uiPriority w:val="99"/>
    <w:rsid w:val="00EA1E1C"/>
    <w:pPr>
      <w:tabs>
        <w:tab w:val="clear" w:pos="454"/>
        <w:tab w:val="clear" w:pos="1134"/>
      </w:tabs>
      <w:autoSpaceDE w:val="0"/>
      <w:autoSpaceDN w:val="0"/>
      <w:adjustRightInd w:val="0"/>
      <w:spacing w:line="288" w:lineRule="auto"/>
      <w:jc w:val="left"/>
      <w:textAlignment w:val="center"/>
    </w:pPr>
    <w:rPr>
      <w:rFonts w:ascii="Segoe UI" w:hAnsi="Segoe UI" w:cs="Segoe UI"/>
      <w:color w:val="000000"/>
      <w:sz w:val="24"/>
      <w:szCs w:val="24"/>
    </w:rPr>
  </w:style>
  <w:style w:type="paragraph" w:styleId="Listenabsatz">
    <w:name w:val="List Paragraph"/>
    <w:basedOn w:val="Standard"/>
    <w:uiPriority w:val="34"/>
    <w:qFormat/>
    <w:rsid w:val="00EA1E1C"/>
    <w:pPr>
      <w:ind w:left="720"/>
      <w:contextualSpacing/>
    </w:pPr>
  </w:style>
  <w:style w:type="character" w:styleId="NichtaufgelsteErwhnung">
    <w:name w:val="Unresolved Mention"/>
    <w:basedOn w:val="Absatz-Standardschriftart"/>
    <w:uiPriority w:val="99"/>
    <w:semiHidden/>
    <w:unhideWhenUsed/>
    <w:rsid w:val="006A1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71581">
      <w:bodyDiv w:val="1"/>
      <w:marLeft w:val="0"/>
      <w:marRight w:val="0"/>
      <w:marTop w:val="0"/>
      <w:marBottom w:val="0"/>
      <w:divBdr>
        <w:top w:val="none" w:sz="0" w:space="0" w:color="auto"/>
        <w:left w:val="none" w:sz="0" w:space="0" w:color="auto"/>
        <w:bottom w:val="none" w:sz="0" w:space="0" w:color="auto"/>
        <w:right w:val="none" w:sz="0" w:space="0" w:color="auto"/>
      </w:divBdr>
    </w:div>
    <w:div w:id="1173763940">
      <w:bodyDiv w:val="1"/>
      <w:marLeft w:val="0"/>
      <w:marRight w:val="0"/>
      <w:marTop w:val="0"/>
      <w:marBottom w:val="0"/>
      <w:divBdr>
        <w:top w:val="none" w:sz="0" w:space="0" w:color="auto"/>
        <w:left w:val="none" w:sz="0" w:space="0" w:color="auto"/>
        <w:bottom w:val="none" w:sz="0" w:space="0" w:color="auto"/>
        <w:right w:val="none" w:sz="0" w:space="0" w:color="auto"/>
      </w:divBdr>
    </w:div>
    <w:div w:id="1629778092">
      <w:bodyDiv w:val="1"/>
      <w:marLeft w:val="0"/>
      <w:marRight w:val="0"/>
      <w:marTop w:val="0"/>
      <w:marBottom w:val="0"/>
      <w:divBdr>
        <w:top w:val="none" w:sz="0" w:space="0" w:color="auto"/>
        <w:left w:val="none" w:sz="0" w:space="0" w:color="auto"/>
        <w:bottom w:val="none" w:sz="0" w:space="0" w:color="auto"/>
        <w:right w:val="none" w:sz="0" w:space="0" w:color="auto"/>
      </w:divBdr>
    </w:div>
    <w:div w:id="1630745602">
      <w:bodyDiv w:val="1"/>
      <w:marLeft w:val="0"/>
      <w:marRight w:val="0"/>
      <w:marTop w:val="0"/>
      <w:marBottom w:val="0"/>
      <w:divBdr>
        <w:top w:val="none" w:sz="0" w:space="0" w:color="auto"/>
        <w:left w:val="none" w:sz="0" w:space="0" w:color="auto"/>
        <w:bottom w:val="none" w:sz="0" w:space="0" w:color="auto"/>
        <w:right w:val="none" w:sz="0" w:space="0" w:color="auto"/>
      </w:divBdr>
    </w:div>
    <w:div w:id="1819497913">
      <w:marLeft w:val="0"/>
      <w:marRight w:val="0"/>
      <w:marTop w:val="0"/>
      <w:marBottom w:val="0"/>
      <w:divBdr>
        <w:top w:val="none" w:sz="0" w:space="0" w:color="auto"/>
        <w:left w:val="none" w:sz="0" w:space="0" w:color="auto"/>
        <w:bottom w:val="none" w:sz="0" w:space="0" w:color="auto"/>
        <w:right w:val="none" w:sz="0" w:space="0" w:color="auto"/>
      </w:divBdr>
    </w:div>
    <w:div w:id="182373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ch-ic.com/products/CH340.html"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wch-ic.com/search?q=CH340&amp;t=downloads"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1.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8.emf"/></Relationships>
</file>

<file path=word/_rels/settings.xml.rels><?xml version="1.0" encoding="UTF-8" standalone="yes"?>
<Relationships xmlns="http://schemas.openxmlformats.org/package/2006/relationships"><Relationship Id="rId1" Type="http://schemas.openxmlformats.org/officeDocument/2006/relationships/attachedTemplate" Target="file:///C:\EAZY%20AXXESS%20Projektgruppe\Identec%20Meeting-Notes.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A20FB8F4E0BFB488597AB4DC98CE39B" ma:contentTypeVersion="10" ma:contentTypeDescription="Ein neues Dokument erstellen." ma:contentTypeScope="" ma:versionID="9fdf5eb3f77d1f297f9e75b4681e5347">
  <xsd:schema xmlns:xsd="http://www.w3.org/2001/XMLSchema" xmlns:xs="http://www.w3.org/2001/XMLSchema" xmlns:p="http://schemas.microsoft.com/office/2006/metadata/properties" xmlns:ns2="241315fa-dbe8-4cf6-a023-80c719099a8c" xmlns:ns3="6b346222-edd2-4b9f-9410-d67499daeef8" targetNamespace="http://schemas.microsoft.com/office/2006/metadata/properties" ma:root="true" ma:fieldsID="dac16670cb931d616d672d5635746983" ns2:_="" ns3:_="">
    <xsd:import namespace="241315fa-dbe8-4cf6-a023-80c719099a8c"/>
    <xsd:import namespace="6b346222-edd2-4b9f-9410-d67499daee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315fa-dbe8-4cf6-a023-80c719099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46222-edd2-4b9f-9410-d67499daee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5BB92-EA03-4A41-B795-3B7769ACEB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761A22-F0D9-4F24-A687-13EB27ED14D1}">
  <ds:schemaRefs>
    <ds:schemaRef ds:uri="http://schemas.microsoft.com/sharepoint/v3/contenttype/forms"/>
  </ds:schemaRefs>
</ds:datastoreItem>
</file>

<file path=customXml/itemProps3.xml><?xml version="1.0" encoding="utf-8"?>
<ds:datastoreItem xmlns:ds="http://schemas.openxmlformats.org/officeDocument/2006/customXml" ds:itemID="{9E87BB98-7C15-4238-854E-CEFF5D2A3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315fa-dbe8-4cf6-a023-80c719099a8c"/>
    <ds:schemaRef ds:uri="6b346222-edd2-4b9f-9410-d67499dae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755EC-7686-4484-AB50-BFFB0A68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Identec Meeting-Notes.dot</Template>
  <TotalTime>0</TotalTime>
  <Pages>10</Pages>
  <Words>928</Words>
  <Characters>5848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IDENTEC Solutions GmbH</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Dewald</dc:creator>
  <cp:lastModifiedBy>Stefan Dewald</cp:lastModifiedBy>
  <cp:revision>43</cp:revision>
  <cp:lastPrinted>2020-04-14T13:11:00Z</cp:lastPrinted>
  <dcterms:created xsi:type="dcterms:W3CDTF">2021-05-05T12:32:00Z</dcterms:created>
  <dcterms:modified xsi:type="dcterms:W3CDTF">2021-06-24T08:56:00Z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0x010100BA20FB8F4E0BFB488597AB4DC98CE39B</vt:lpwstr>
  </property>
</Properties>
</file>